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50" w:rsidRDefault="00AF4D50" w:rsidP="001617D9">
      <w:pPr>
        <w:pStyle w:val="Heading1"/>
        <w:spacing w:before="1800"/>
        <w:jc w:val="center"/>
      </w:pPr>
      <w:r>
        <w:t>SAMPLE NON-DISCLOSURE A</w:t>
      </w:r>
      <w:bookmarkStart w:id="0" w:name="_GoBack"/>
      <w:bookmarkEnd w:id="0"/>
      <w:r>
        <w:t>GREEMENT</w:t>
      </w:r>
    </w:p>
    <w:p w:rsidR="00AF4D50" w:rsidRDefault="00AF4D50" w:rsidP="001617D9">
      <w:pPr>
        <w:spacing w:before="600"/>
        <w:rPr>
          <w:sz w:val="24"/>
          <w:szCs w:val="24"/>
        </w:rPr>
      </w:pPr>
      <w:r w:rsidRPr="00AF4D50">
        <w:rPr>
          <w:sz w:val="24"/>
          <w:szCs w:val="24"/>
        </w:rPr>
        <w:t xml:space="preserve">Please feel free to </w:t>
      </w:r>
      <w:r>
        <w:rPr>
          <w:sz w:val="24"/>
          <w:szCs w:val="24"/>
        </w:rPr>
        <w:t xml:space="preserve">download </w:t>
      </w:r>
      <w:r w:rsidRPr="00AF4D50">
        <w:rPr>
          <w:sz w:val="24"/>
          <w:szCs w:val="24"/>
        </w:rPr>
        <w:t xml:space="preserve">this non-disclosure agreement </w:t>
      </w:r>
      <w:r>
        <w:rPr>
          <w:sz w:val="24"/>
          <w:szCs w:val="24"/>
        </w:rPr>
        <w:t xml:space="preserve">and </w:t>
      </w:r>
      <w:r w:rsidRPr="00AF4D50">
        <w:rPr>
          <w:sz w:val="24"/>
          <w:szCs w:val="24"/>
        </w:rPr>
        <w:t>adapt to your individual requirements</w:t>
      </w:r>
      <w:r>
        <w:rPr>
          <w:sz w:val="24"/>
          <w:szCs w:val="24"/>
        </w:rPr>
        <w:t xml:space="preserve">. However, remember </w:t>
      </w:r>
      <w:r w:rsidRPr="00AF4D50">
        <w:rPr>
          <w:sz w:val="24"/>
          <w:szCs w:val="24"/>
        </w:rPr>
        <w:t>that every situation is unique, and that you may wish to ask your lawyer to check this agreement to ensure that your confidentiality is adequately protected.</w:t>
      </w:r>
    </w:p>
    <w:p w:rsidR="00AF4D50" w:rsidRPr="001617D9" w:rsidRDefault="001617D9" w:rsidP="001617D9">
      <w:pPr>
        <w:spacing w:before="3240" w:after="160" w:line="259" w:lineRule="auto"/>
        <w:ind w:left="992"/>
        <w:rPr>
          <w:rFonts w:asciiTheme="majorHAnsi" w:eastAsiaTheme="majorEastAsia" w:hAnsiTheme="majorHAnsi" w:cstheme="majorBidi"/>
          <w:b/>
          <w:bCs/>
          <w:color w:val="2E74B5" w:themeColor="accent1" w:themeShade="BF"/>
          <w:sz w:val="16"/>
          <w:szCs w:val="16"/>
        </w:rPr>
      </w:pPr>
      <w:r w:rsidRPr="001617D9">
        <w:rPr>
          <w:sz w:val="16"/>
          <w:szCs w:val="16"/>
        </w:rPr>
        <w:t xml:space="preserve">Limit of Liability/Disclaimer of Warranty: THE PUBLISHER AND THE AUTHOR MAKE NO REPRESENTATIONS OR WARRANTIES WITH RESPECT TO THE ACCURACY OR COMPLETENESS OF THE CONTENTS OF THIS WORK AND SPECIFICALLY DISCLAIM ALL WARRANTIES, INCLUDING WITHOUT LIMITATION, WARRANTIES OF FITNESS FOR A PARTICULAR PURPOSE. NO WARRANTY MAY BE CREATED OR EXTENDED BY SALES OR PROMOTIONAL MATERIALS. THE ADVICE AND STRATEGIES CONTAINED HEREIN MAY NOT BE SUITABLE FOR EVERY SITUATION. THIS WORK IS </w:t>
      </w:r>
      <w:r>
        <w:rPr>
          <w:sz w:val="16"/>
          <w:szCs w:val="16"/>
        </w:rPr>
        <w:t>PROVIDED</w:t>
      </w:r>
      <w:r w:rsidRPr="001617D9">
        <w:rPr>
          <w:sz w:val="16"/>
          <w:szCs w:val="16"/>
        </w:rPr>
        <w:t xml:space="preserve"> WITH THE UNDERSTANDING THAT THE PUBLISHER </w:t>
      </w:r>
      <w:proofErr w:type="gramStart"/>
      <w:r w:rsidRPr="001617D9">
        <w:rPr>
          <w:sz w:val="16"/>
          <w:szCs w:val="16"/>
        </w:rPr>
        <w:t>IS</w:t>
      </w:r>
      <w:proofErr w:type="gramEnd"/>
      <w:r w:rsidRPr="001617D9">
        <w:rPr>
          <w:sz w:val="16"/>
          <w:szCs w:val="16"/>
        </w:rPr>
        <w:t xml:space="preserve"> NOT ENGAGED IN RENDERING LEGAL, ACCOUNTING, OR OTHER PROFESSIONAL SERVICES. IF PROFESSIONAL ASSISTANCE IS REQUIRED, THE SERVICES OF A COMPETENT PROFESSIONAL PERSON </w:t>
      </w:r>
      <w:proofErr w:type="gramStart"/>
      <w:r w:rsidRPr="001617D9">
        <w:rPr>
          <w:sz w:val="16"/>
          <w:szCs w:val="16"/>
        </w:rPr>
        <w:t>SHOULD BE SOUGHT</w:t>
      </w:r>
      <w:proofErr w:type="gramEnd"/>
      <w:r w:rsidRPr="001617D9">
        <w:rPr>
          <w:sz w:val="16"/>
          <w:szCs w:val="16"/>
        </w:rPr>
        <w:t xml:space="preserve">. NEITHER THE PUBLISHER NOR THE AUTHOR SHALL BE LIABLE FOR DAMAGES ARISING HEREFROM. </w:t>
      </w:r>
      <w:r w:rsidR="00AF4D50" w:rsidRPr="001617D9">
        <w:rPr>
          <w:sz w:val="16"/>
          <w:szCs w:val="16"/>
        </w:rPr>
        <w:br w:type="page"/>
      </w:r>
    </w:p>
    <w:p w:rsidR="00AF4D50" w:rsidRDefault="00AF4D50" w:rsidP="00AF4D50">
      <w:pPr>
        <w:pStyle w:val="Heading1"/>
      </w:pPr>
      <w:r>
        <w:lastRenderedPageBreak/>
        <w:t>NON-DISCLOSURE AGREEMENT</w:t>
      </w:r>
    </w:p>
    <w:p w:rsidR="00AF4D50" w:rsidRPr="00AF4D50" w:rsidRDefault="00AF4D50" w:rsidP="00AF4D50"/>
    <w:p w:rsidR="00AF4D50" w:rsidRDefault="00AF4D50" w:rsidP="00AF4D50">
      <w:r>
        <w:t xml:space="preserve">Agreement between Disclosing Party [Insert Your Business Name here] and Receiving Party [Insert </w:t>
      </w:r>
      <w:proofErr w:type="gramStart"/>
      <w:r>
        <w:t>The</w:t>
      </w:r>
      <w:proofErr w:type="gramEnd"/>
      <w:r>
        <w:t xml:space="preserve"> Name of the Person with whom You’re Sharing Your Plan here]</w:t>
      </w:r>
    </w:p>
    <w:p w:rsidR="00AF4D50" w:rsidRDefault="00AF4D50" w:rsidP="00AF4D50">
      <w:pPr>
        <w:pStyle w:val="Heading2"/>
      </w:pPr>
      <w:r>
        <w:t>Disclosing Party Details</w:t>
      </w:r>
    </w:p>
    <w:p w:rsidR="00AF4D50" w:rsidRDefault="00AF4D50" w:rsidP="00AF4D50">
      <w:r>
        <w:t xml:space="preserve">Name: </w:t>
      </w:r>
    </w:p>
    <w:p w:rsidR="00AF4D50" w:rsidRDefault="00AF4D50" w:rsidP="00AF4D50">
      <w:r>
        <w:t>…………………………………………………………………………..</w:t>
      </w:r>
    </w:p>
    <w:p w:rsidR="00AF4D50" w:rsidRDefault="00AF4D50" w:rsidP="00AF4D50">
      <w:r>
        <w:t>Address:</w:t>
      </w:r>
    </w:p>
    <w:p w:rsidR="00AF4D50" w:rsidRDefault="00AF4D50" w:rsidP="00AF4D50">
      <w:r>
        <w:t>…………………………………………………………………………..</w:t>
      </w:r>
    </w:p>
    <w:p w:rsidR="00AF4D50" w:rsidRDefault="00AF4D50" w:rsidP="00AF4D50">
      <w:r>
        <w:t>…………………………………………………………………………..</w:t>
      </w:r>
    </w:p>
    <w:p w:rsidR="00AF4D50" w:rsidRDefault="00AF4D50" w:rsidP="00AF4D50">
      <w:pPr>
        <w:pStyle w:val="Heading2"/>
      </w:pPr>
      <w:r>
        <w:t>Receiving Party Details</w:t>
      </w:r>
    </w:p>
    <w:p w:rsidR="00AF4D50" w:rsidRDefault="00AF4D50" w:rsidP="00AF4D50">
      <w:r>
        <w:t xml:space="preserve">Name: </w:t>
      </w:r>
    </w:p>
    <w:p w:rsidR="00AF4D50" w:rsidRDefault="00AF4D50" w:rsidP="00AF4D50">
      <w:r>
        <w:t>…………………………………………………………………………..</w:t>
      </w:r>
    </w:p>
    <w:p w:rsidR="00AF4D50" w:rsidRDefault="00AF4D50" w:rsidP="00AF4D50">
      <w:r>
        <w:t>Address:</w:t>
      </w:r>
    </w:p>
    <w:p w:rsidR="00AF4D50" w:rsidRDefault="00AF4D50" w:rsidP="00AF4D50">
      <w:r>
        <w:t>…………………………………………………………………………..</w:t>
      </w:r>
    </w:p>
    <w:p w:rsidR="00AF4D50" w:rsidRDefault="00AF4D50" w:rsidP="00AF4D50">
      <w:pPr>
        <w:pStyle w:val="Heading1"/>
      </w:pPr>
      <w:r>
        <w:t>Definition of Confidential Information</w:t>
      </w:r>
    </w:p>
    <w:p w:rsidR="00AF4D50" w:rsidRDefault="00AF4D50" w:rsidP="00AF4D50">
      <w:r>
        <w:t xml:space="preserve">For the purposes of this Agreement, Confidential Information includes all materials relating to the Business Plan of the Disclosing Party, including information shared verbally and/or in writing. </w:t>
      </w:r>
    </w:p>
    <w:p w:rsidR="00AF4D50" w:rsidRDefault="00AF4D50" w:rsidP="00AF4D50">
      <w:r>
        <w:t xml:space="preserve">This Confidential Information includes (but is not limited to) business strategies and concepts, competitor analysis, costings, financial projections, market analysis, product and distribution information and trade secret information. </w:t>
      </w:r>
    </w:p>
    <w:p w:rsidR="00AF4D50" w:rsidRDefault="00AF4D50" w:rsidP="00AF4D50">
      <w:r>
        <w:t xml:space="preserve">Confidential Information does not include information currently in the public domain, or in the Receiving Party’s possession prior to the date of this agreement. </w:t>
      </w:r>
    </w:p>
    <w:p w:rsidR="00AF4D50" w:rsidRDefault="00AF4D50" w:rsidP="00AF4D50">
      <w:pPr>
        <w:pStyle w:val="Heading1"/>
      </w:pPr>
      <w:r>
        <w:t>TERMS OF AGREEMENT</w:t>
      </w:r>
    </w:p>
    <w:p w:rsidR="00AF4D50" w:rsidRDefault="00AF4D50" w:rsidP="00AF4D50"/>
    <w:p w:rsidR="00AF4D50" w:rsidRDefault="00AF4D50" w:rsidP="00AF4D50">
      <w:pPr>
        <w:pStyle w:val="ListParagraph"/>
        <w:numPr>
          <w:ilvl w:val="0"/>
          <w:numId w:val="3"/>
        </w:numPr>
      </w:pPr>
      <w:r>
        <w:t>The Receiving Party undertakes that it will not use the Confidential Information for any other purpose than for considering, advising or evaluating the Business Plan.</w:t>
      </w:r>
    </w:p>
    <w:p w:rsidR="00AF4D50" w:rsidRDefault="00AF4D50" w:rsidP="00AF4D50">
      <w:pPr>
        <w:pStyle w:val="ListParagraph"/>
        <w:ind w:left="1741"/>
      </w:pPr>
    </w:p>
    <w:p w:rsidR="00AF4D50" w:rsidRDefault="00AF4D50" w:rsidP="00AF4D50">
      <w:pPr>
        <w:pStyle w:val="ListParagraph"/>
        <w:numPr>
          <w:ilvl w:val="0"/>
          <w:numId w:val="3"/>
        </w:numPr>
      </w:pPr>
      <w:r>
        <w:t xml:space="preserve">The Receiving Party undertakes that it will not disclose the Confidential Information to any other person or organisation and will not publish, use or copy the Confidential Information without the prior consent of the Disclosing Party. </w:t>
      </w:r>
    </w:p>
    <w:p w:rsidR="00AF4D50" w:rsidRDefault="00AF4D50" w:rsidP="00AF4D50">
      <w:pPr>
        <w:pStyle w:val="ListParagraph"/>
      </w:pPr>
    </w:p>
    <w:p w:rsidR="00AF4D50" w:rsidRDefault="00AF4D50" w:rsidP="00AF4D50">
      <w:pPr>
        <w:pStyle w:val="ListParagraph"/>
        <w:numPr>
          <w:ilvl w:val="0"/>
          <w:numId w:val="3"/>
        </w:numPr>
      </w:pPr>
      <w:r>
        <w:t xml:space="preserve">The Receiving Party undertakes to maintain effective security measures to protect the Confidential Information from unauthorised access, use or disclosure. </w:t>
      </w:r>
    </w:p>
    <w:p w:rsidR="00AF4D50" w:rsidRDefault="00AF4D50" w:rsidP="00AF4D50">
      <w:pPr>
        <w:pStyle w:val="ListParagraph"/>
        <w:ind w:left="1741"/>
      </w:pPr>
    </w:p>
    <w:p w:rsidR="00AF4D50" w:rsidRDefault="00AF4D50" w:rsidP="00AF4D50">
      <w:pPr>
        <w:pStyle w:val="ListParagraph"/>
        <w:numPr>
          <w:ilvl w:val="0"/>
          <w:numId w:val="3"/>
        </w:numPr>
      </w:pPr>
      <w:r>
        <w:t xml:space="preserve">On the request from the Disclosing Party, the Receiving Party undertakes to return all Confidential Information provided by the Disclosing Party with 14 days. </w:t>
      </w:r>
    </w:p>
    <w:p w:rsidR="00AF4D50" w:rsidRDefault="00AF4D50" w:rsidP="00AF4D50">
      <w:pPr>
        <w:pStyle w:val="ListParagraph"/>
        <w:ind w:left="1741"/>
      </w:pPr>
    </w:p>
    <w:p w:rsidR="00AF4D50" w:rsidRDefault="00AF4D50" w:rsidP="00AF4D50">
      <w:pPr>
        <w:pStyle w:val="ListParagraph"/>
        <w:numPr>
          <w:ilvl w:val="0"/>
          <w:numId w:val="3"/>
        </w:numPr>
      </w:pPr>
      <w:r>
        <w:lastRenderedPageBreak/>
        <w:t xml:space="preserve">The Receiving Party acknowledges that any breach of the terms and conditions of this agreement may result in legal action. </w:t>
      </w:r>
    </w:p>
    <w:p w:rsidR="00AF4D50" w:rsidRDefault="00AF4D50" w:rsidP="00AF4D50"/>
    <w:p w:rsidR="00AF4D50" w:rsidRDefault="00AF4D50" w:rsidP="00AF4D50">
      <w:pPr>
        <w:pStyle w:val="Heading1"/>
      </w:pPr>
      <w:r>
        <w:t>AUTHORISATION</w:t>
      </w:r>
    </w:p>
    <w:p w:rsidR="00AF4D50" w:rsidRPr="00AF4D50" w:rsidRDefault="00AF4D50" w:rsidP="00AF4D50"/>
    <w:tbl>
      <w:tblPr>
        <w:tblStyle w:val="TableGrid"/>
        <w:tblW w:w="0" w:type="auto"/>
        <w:tblInd w:w="1021" w:type="dxa"/>
        <w:tblLook w:val="04A0" w:firstRow="1" w:lastRow="0" w:firstColumn="1" w:lastColumn="0" w:noHBand="0" w:noVBand="1"/>
      </w:tblPr>
      <w:tblGrid>
        <w:gridCol w:w="3289"/>
        <w:gridCol w:w="3289"/>
      </w:tblGrid>
      <w:tr w:rsidR="00AF4D50" w:rsidTr="00AF4D50">
        <w:tc>
          <w:tcPr>
            <w:tcW w:w="0" w:type="auto"/>
            <w:tcBorders>
              <w:top w:val="nil"/>
              <w:left w:val="nil"/>
              <w:bottom w:val="nil"/>
              <w:right w:val="nil"/>
            </w:tcBorders>
          </w:tcPr>
          <w:p w:rsidR="00AF4D50" w:rsidRPr="00AF4D50" w:rsidRDefault="00AF4D50" w:rsidP="00AF4D50">
            <w:pPr>
              <w:ind w:left="0"/>
              <w:rPr>
                <w:b/>
              </w:rPr>
            </w:pPr>
            <w:r w:rsidRPr="00AF4D50">
              <w:rPr>
                <w:b/>
              </w:rPr>
              <w:t>Disclosing Party</w:t>
            </w:r>
          </w:p>
        </w:tc>
        <w:tc>
          <w:tcPr>
            <w:tcW w:w="0" w:type="auto"/>
            <w:tcBorders>
              <w:top w:val="nil"/>
              <w:left w:val="nil"/>
              <w:bottom w:val="nil"/>
              <w:right w:val="nil"/>
            </w:tcBorders>
          </w:tcPr>
          <w:p w:rsidR="00AF4D50" w:rsidRPr="00AF4D50" w:rsidRDefault="00AF4D50" w:rsidP="00AF4D50">
            <w:pPr>
              <w:ind w:left="0"/>
              <w:rPr>
                <w:b/>
              </w:rPr>
            </w:pPr>
            <w:r w:rsidRPr="00AF4D50">
              <w:rPr>
                <w:b/>
              </w:rPr>
              <w:t>Receiving Party</w:t>
            </w:r>
          </w:p>
        </w:tc>
      </w:tr>
      <w:tr w:rsidR="00AF4D50" w:rsidTr="00AF4D50">
        <w:tc>
          <w:tcPr>
            <w:tcW w:w="0" w:type="auto"/>
            <w:tcBorders>
              <w:top w:val="nil"/>
              <w:left w:val="nil"/>
              <w:bottom w:val="nil"/>
              <w:right w:val="nil"/>
            </w:tcBorders>
          </w:tcPr>
          <w:p w:rsidR="00AF4D50" w:rsidRDefault="00AF4D50" w:rsidP="00AF4D50">
            <w:pPr>
              <w:ind w:left="0"/>
            </w:pPr>
          </w:p>
          <w:p w:rsidR="00AF4D50" w:rsidRDefault="00AF4D50" w:rsidP="00AF4D50">
            <w:pPr>
              <w:ind w:left="0"/>
            </w:pPr>
            <w:r>
              <w:t>…………………………………..</w:t>
            </w:r>
          </w:p>
          <w:p w:rsidR="00AF4D50" w:rsidRDefault="00AF4D50" w:rsidP="00AF4D50">
            <w:pPr>
              <w:ind w:left="0"/>
            </w:pPr>
            <w:r>
              <w:t>Name (Printed)</w:t>
            </w:r>
            <w:r>
              <w:tab/>
            </w:r>
          </w:p>
          <w:p w:rsidR="00AF4D50" w:rsidRDefault="00AF4D50" w:rsidP="00AF4D50">
            <w:pPr>
              <w:ind w:left="0"/>
            </w:pPr>
          </w:p>
          <w:p w:rsidR="00AF4D50" w:rsidRDefault="00AF4D50" w:rsidP="00AF4D50">
            <w:pPr>
              <w:ind w:left="0"/>
            </w:pPr>
            <w:r>
              <w:t>…………………………………..</w:t>
            </w:r>
          </w:p>
        </w:tc>
        <w:tc>
          <w:tcPr>
            <w:tcW w:w="0" w:type="auto"/>
            <w:tcBorders>
              <w:top w:val="nil"/>
              <w:left w:val="nil"/>
              <w:bottom w:val="nil"/>
              <w:right w:val="nil"/>
            </w:tcBorders>
          </w:tcPr>
          <w:p w:rsidR="00AF4D50" w:rsidRPr="00AF4D50" w:rsidRDefault="00AF4D50" w:rsidP="003D7336">
            <w:pPr>
              <w:ind w:left="0"/>
            </w:pPr>
          </w:p>
          <w:p w:rsidR="00AF4D50" w:rsidRPr="00AF4D50" w:rsidRDefault="00AF4D50" w:rsidP="003D7336">
            <w:pPr>
              <w:ind w:left="0"/>
            </w:pPr>
            <w:r w:rsidRPr="00AF4D50">
              <w:t>…………………………………..</w:t>
            </w:r>
          </w:p>
          <w:p w:rsidR="00AF4D50" w:rsidRPr="00AF4D50" w:rsidRDefault="00AF4D50" w:rsidP="003D7336">
            <w:pPr>
              <w:ind w:left="0"/>
            </w:pPr>
            <w:r w:rsidRPr="00AF4D50">
              <w:t>Name (Printed)</w:t>
            </w:r>
            <w:r w:rsidRPr="00AF4D50">
              <w:tab/>
            </w:r>
          </w:p>
          <w:p w:rsidR="00AF4D50" w:rsidRPr="00AF4D50" w:rsidRDefault="00AF4D50" w:rsidP="003D7336">
            <w:pPr>
              <w:ind w:left="0"/>
            </w:pPr>
          </w:p>
          <w:p w:rsidR="00AF4D50" w:rsidRPr="00AF4D50" w:rsidRDefault="00AF4D50" w:rsidP="003D7336">
            <w:pPr>
              <w:ind w:left="0"/>
            </w:pPr>
            <w:r w:rsidRPr="00AF4D50">
              <w:t>…………………………………..</w:t>
            </w:r>
          </w:p>
        </w:tc>
      </w:tr>
      <w:tr w:rsidR="00AF4D50" w:rsidTr="00AF4D50">
        <w:tc>
          <w:tcPr>
            <w:tcW w:w="0" w:type="auto"/>
            <w:tcBorders>
              <w:top w:val="nil"/>
              <w:left w:val="nil"/>
              <w:bottom w:val="nil"/>
              <w:right w:val="nil"/>
            </w:tcBorders>
          </w:tcPr>
          <w:p w:rsidR="00AF4D50" w:rsidRDefault="00AF4D50" w:rsidP="00AF4D50">
            <w:pPr>
              <w:ind w:left="0"/>
            </w:pPr>
            <w:r>
              <w:t>Signature</w:t>
            </w:r>
          </w:p>
        </w:tc>
        <w:tc>
          <w:tcPr>
            <w:tcW w:w="0" w:type="auto"/>
            <w:tcBorders>
              <w:top w:val="nil"/>
              <w:left w:val="nil"/>
              <w:bottom w:val="nil"/>
              <w:right w:val="nil"/>
            </w:tcBorders>
          </w:tcPr>
          <w:p w:rsidR="00AF4D50" w:rsidRPr="00AF4D50" w:rsidRDefault="00AF4D50" w:rsidP="003D7336">
            <w:pPr>
              <w:ind w:left="0"/>
            </w:pPr>
            <w:r w:rsidRPr="00AF4D50">
              <w:t>Signature</w:t>
            </w:r>
          </w:p>
        </w:tc>
      </w:tr>
      <w:tr w:rsidR="00AF4D50" w:rsidTr="00AF4D50">
        <w:tc>
          <w:tcPr>
            <w:tcW w:w="0" w:type="auto"/>
            <w:tcBorders>
              <w:top w:val="nil"/>
              <w:left w:val="nil"/>
              <w:bottom w:val="nil"/>
              <w:right w:val="nil"/>
            </w:tcBorders>
          </w:tcPr>
          <w:p w:rsidR="00AF4D50" w:rsidRDefault="00AF4D50" w:rsidP="00AF4D50">
            <w:pPr>
              <w:ind w:left="0"/>
            </w:pPr>
          </w:p>
          <w:p w:rsidR="00AF4D50" w:rsidRDefault="00AF4D50" w:rsidP="00AF4D50">
            <w:pPr>
              <w:ind w:left="0"/>
            </w:pPr>
            <w:r>
              <w:t>………………………………….</w:t>
            </w:r>
          </w:p>
          <w:p w:rsidR="00AF4D50" w:rsidRDefault="00AF4D50" w:rsidP="00AF4D50">
            <w:pPr>
              <w:ind w:left="0"/>
            </w:pPr>
            <w:r>
              <w:t>Witness Name (Printed)</w:t>
            </w:r>
          </w:p>
          <w:p w:rsidR="00AF4D50" w:rsidRDefault="00AF4D50" w:rsidP="00AF4D50">
            <w:pPr>
              <w:ind w:left="0"/>
            </w:pPr>
          </w:p>
          <w:p w:rsidR="00AF4D50" w:rsidRDefault="00AF4D50" w:rsidP="00AF4D50">
            <w:pPr>
              <w:ind w:left="0"/>
            </w:pPr>
            <w:r>
              <w:t>………………………………….</w:t>
            </w:r>
          </w:p>
          <w:p w:rsidR="00AF4D50" w:rsidRDefault="00AF4D50" w:rsidP="00AF4D50">
            <w:pPr>
              <w:ind w:left="0"/>
            </w:pPr>
            <w:r>
              <w:t>Signature</w:t>
            </w:r>
          </w:p>
        </w:tc>
        <w:tc>
          <w:tcPr>
            <w:tcW w:w="0" w:type="auto"/>
            <w:tcBorders>
              <w:top w:val="nil"/>
              <w:left w:val="nil"/>
              <w:bottom w:val="nil"/>
              <w:right w:val="nil"/>
            </w:tcBorders>
          </w:tcPr>
          <w:p w:rsidR="00AF4D50" w:rsidRPr="00AF4D50" w:rsidRDefault="00AF4D50" w:rsidP="003D7336">
            <w:pPr>
              <w:ind w:left="0"/>
            </w:pPr>
          </w:p>
          <w:p w:rsidR="00AF4D50" w:rsidRPr="00AF4D50" w:rsidRDefault="00AF4D50" w:rsidP="003D7336">
            <w:pPr>
              <w:ind w:left="0"/>
            </w:pPr>
            <w:r w:rsidRPr="00AF4D50">
              <w:t>………………………………….</w:t>
            </w:r>
          </w:p>
          <w:p w:rsidR="00AF4D50" w:rsidRPr="00AF4D50" w:rsidRDefault="00AF4D50" w:rsidP="003D7336">
            <w:pPr>
              <w:ind w:left="0"/>
            </w:pPr>
            <w:r w:rsidRPr="00AF4D50">
              <w:t>Witness Name (Printed)</w:t>
            </w:r>
          </w:p>
          <w:p w:rsidR="00AF4D50" w:rsidRPr="00AF4D50" w:rsidRDefault="00AF4D50" w:rsidP="003D7336">
            <w:pPr>
              <w:ind w:left="0"/>
            </w:pPr>
          </w:p>
          <w:p w:rsidR="00AF4D50" w:rsidRPr="00AF4D50" w:rsidRDefault="00AF4D50" w:rsidP="003D7336">
            <w:pPr>
              <w:ind w:left="0"/>
            </w:pPr>
            <w:r w:rsidRPr="00AF4D50">
              <w:t>………………………………….</w:t>
            </w:r>
          </w:p>
          <w:p w:rsidR="00AF4D50" w:rsidRPr="00AF4D50" w:rsidRDefault="00AF4D50" w:rsidP="003D7336">
            <w:pPr>
              <w:ind w:left="0"/>
            </w:pPr>
            <w:r w:rsidRPr="00AF4D50">
              <w:t>Signature</w:t>
            </w:r>
          </w:p>
        </w:tc>
      </w:tr>
      <w:tr w:rsidR="00AF4D50" w:rsidTr="00AF4D50">
        <w:tc>
          <w:tcPr>
            <w:tcW w:w="0" w:type="auto"/>
            <w:tcBorders>
              <w:top w:val="nil"/>
              <w:left w:val="nil"/>
              <w:bottom w:val="nil"/>
              <w:right w:val="nil"/>
            </w:tcBorders>
          </w:tcPr>
          <w:p w:rsidR="00AF4D50" w:rsidRDefault="00AF4D50" w:rsidP="00AF4D50">
            <w:pPr>
              <w:ind w:left="0"/>
            </w:pPr>
            <w:r>
              <w:t>………………………………….</w:t>
            </w:r>
          </w:p>
          <w:p w:rsidR="00AF4D50" w:rsidRDefault="00AF4D50" w:rsidP="00AF4D50">
            <w:pPr>
              <w:ind w:left="0"/>
            </w:pPr>
            <w:r>
              <w:t>Date</w:t>
            </w:r>
          </w:p>
        </w:tc>
        <w:tc>
          <w:tcPr>
            <w:tcW w:w="0" w:type="auto"/>
            <w:tcBorders>
              <w:top w:val="nil"/>
              <w:left w:val="nil"/>
              <w:bottom w:val="nil"/>
              <w:right w:val="nil"/>
            </w:tcBorders>
          </w:tcPr>
          <w:p w:rsidR="00AF4D50" w:rsidRDefault="00AF4D50" w:rsidP="003D7336">
            <w:pPr>
              <w:ind w:left="0"/>
            </w:pPr>
            <w:r>
              <w:t>………………………………….</w:t>
            </w:r>
          </w:p>
          <w:p w:rsidR="00AF4D50" w:rsidRDefault="00AF4D50" w:rsidP="003D7336">
            <w:pPr>
              <w:ind w:left="0"/>
            </w:pPr>
            <w:r>
              <w:t>Date</w:t>
            </w:r>
          </w:p>
        </w:tc>
      </w:tr>
    </w:tbl>
    <w:p w:rsidR="00AF4D50" w:rsidRDefault="00AF4D50" w:rsidP="00AF4D50"/>
    <w:p w:rsidR="00AF4D50" w:rsidRDefault="00AF4D50" w:rsidP="00AF4D50"/>
    <w:p w:rsidR="00AF4D50" w:rsidRDefault="00AF4D50" w:rsidP="00AF4D50"/>
    <w:p w:rsidR="00D15A89" w:rsidRDefault="00D15A89"/>
    <w:sectPr w:rsidR="00D15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7C42"/>
    <w:multiLevelType w:val="hybridMultilevel"/>
    <w:tmpl w:val="A13A9B3A"/>
    <w:lvl w:ilvl="0" w:tplc="0C09000F">
      <w:start w:val="1"/>
      <w:numFmt w:val="decimal"/>
      <w:lvlText w:val="%1."/>
      <w:lvlJc w:val="lef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1">
    <w:nsid w:val="52D44C46"/>
    <w:multiLevelType w:val="hybridMultilevel"/>
    <w:tmpl w:val="6192B00E"/>
    <w:lvl w:ilvl="0" w:tplc="6AFA802A">
      <w:start w:val="1"/>
      <w:numFmt w:val="decimal"/>
      <w:lvlText w:val="%1."/>
      <w:lvlJc w:val="left"/>
      <w:pPr>
        <w:ind w:left="1441" w:hanging="42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
    <w:nsid w:val="6D261C2C"/>
    <w:multiLevelType w:val="hybridMultilevel"/>
    <w:tmpl w:val="6CA6A3B0"/>
    <w:lvl w:ilvl="0" w:tplc="0C09000F">
      <w:start w:val="1"/>
      <w:numFmt w:val="decimal"/>
      <w:lvlText w:val="%1."/>
      <w:lvlJc w:val="lef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50"/>
    <w:rsid w:val="001617D9"/>
    <w:rsid w:val="003B1893"/>
    <w:rsid w:val="003C5C8C"/>
    <w:rsid w:val="005933C4"/>
    <w:rsid w:val="00774182"/>
    <w:rsid w:val="00AC2214"/>
    <w:rsid w:val="00AF4D50"/>
    <w:rsid w:val="00BA39F5"/>
    <w:rsid w:val="00BE1B0C"/>
    <w:rsid w:val="00C00D01"/>
    <w:rsid w:val="00C67536"/>
    <w:rsid w:val="00D15A89"/>
    <w:rsid w:val="00DD6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50"/>
    <w:pPr>
      <w:spacing w:after="220" w:line="220" w:lineRule="exact"/>
      <w:ind w:left="1021"/>
    </w:pPr>
    <w:rPr>
      <w:rFonts w:ascii="Arial" w:hAnsi="Arial"/>
      <w:spacing w:val="6"/>
    </w:rPr>
  </w:style>
  <w:style w:type="paragraph" w:styleId="Heading1">
    <w:name w:val="heading 1"/>
    <w:basedOn w:val="Normal"/>
    <w:next w:val="Normal"/>
    <w:link w:val="Heading1Char"/>
    <w:uiPriority w:val="9"/>
    <w:qFormat/>
    <w:rsid w:val="00AF4D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F4D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50"/>
    <w:rPr>
      <w:rFonts w:asciiTheme="majorHAnsi" w:eastAsiaTheme="majorEastAsia" w:hAnsiTheme="majorHAnsi" w:cstheme="majorBidi"/>
      <w:b/>
      <w:bCs/>
      <w:color w:val="2E74B5" w:themeColor="accent1" w:themeShade="BF"/>
      <w:spacing w:val="6"/>
      <w:sz w:val="28"/>
      <w:szCs w:val="28"/>
    </w:rPr>
  </w:style>
  <w:style w:type="character" w:customStyle="1" w:styleId="Heading2Char">
    <w:name w:val="Heading 2 Char"/>
    <w:basedOn w:val="DefaultParagraphFont"/>
    <w:link w:val="Heading2"/>
    <w:uiPriority w:val="9"/>
    <w:rsid w:val="00AF4D50"/>
    <w:rPr>
      <w:rFonts w:asciiTheme="majorHAnsi" w:eastAsiaTheme="majorEastAsia" w:hAnsiTheme="majorHAnsi" w:cstheme="majorBidi"/>
      <w:b/>
      <w:bCs/>
      <w:color w:val="5B9BD5" w:themeColor="accent1"/>
      <w:spacing w:val="6"/>
      <w:sz w:val="26"/>
      <w:szCs w:val="26"/>
    </w:rPr>
  </w:style>
  <w:style w:type="paragraph" w:styleId="ListParagraph">
    <w:name w:val="List Paragraph"/>
    <w:basedOn w:val="Normal"/>
    <w:uiPriority w:val="34"/>
    <w:qFormat/>
    <w:rsid w:val="00AF4D50"/>
    <w:pPr>
      <w:ind w:left="720"/>
      <w:contextualSpacing/>
    </w:pPr>
  </w:style>
  <w:style w:type="table" w:styleId="TableGrid">
    <w:name w:val="Table Grid"/>
    <w:basedOn w:val="TableNormal"/>
    <w:uiPriority w:val="39"/>
    <w:rsid w:val="00AF4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50"/>
    <w:pPr>
      <w:spacing w:after="220" w:line="220" w:lineRule="exact"/>
      <w:ind w:left="1021"/>
    </w:pPr>
    <w:rPr>
      <w:rFonts w:ascii="Arial" w:hAnsi="Arial"/>
      <w:spacing w:val="6"/>
    </w:rPr>
  </w:style>
  <w:style w:type="paragraph" w:styleId="Heading1">
    <w:name w:val="heading 1"/>
    <w:basedOn w:val="Normal"/>
    <w:next w:val="Normal"/>
    <w:link w:val="Heading1Char"/>
    <w:uiPriority w:val="9"/>
    <w:qFormat/>
    <w:rsid w:val="00AF4D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F4D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50"/>
    <w:rPr>
      <w:rFonts w:asciiTheme="majorHAnsi" w:eastAsiaTheme="majorEastAsia" w:hAnsiTheme="majorHAnsi" w:cstheme="majorBidi"/>
      <w:b/>
      <w:bCs/>
      <w:color w:val="2E74B5" w:themeColor="accent1" w:themeShade="BF"/>
      <w:spacing w:val="6"/>
      <w:sz w:val="28"/>
      <w:szCs w:val="28"/>
    </w:rPr>
  </w:style>
  <w:style w:type="character" w:customStyle="1" w:styleId="Heading2Char">
    <w:name w:val="Heading 2 Char"/>
    <w:basedOn w:val="DefaultParagraphFont"/>
    <w:link w:val="Heading2"/>
    <w:uiPriority w:val="9"/>
    <w:rsid w:val="00AF4D50"/>
    <w:rPr>
      <w:rFonts w:asciiTheme="majorHAnsi" w:eastAsiaTheme="majorEastAsia" w:hAnsiTheme="majorHAnsi" w:cstheme="majorBidi"/>
      <w:b/>
      <w:bCs/>
      <w:color w:val="5B9BD5" w:themeColor="accent1"/>
      <w:spacing w:val="6"/>
      <w:sz w:val="26"/>
      <w:szCs w:val="26"/>
    </w:rPr>
  </w:style>
  <w:style w:type="paragraph" w:styleId="ListParagraph">
    <w:name w:val="List Paragraph"/>
    <w:basedOn w:val="Normal"/>
    <w:uiPriority w:val="34"/>
    <w:qFormat/>
    <w:rsid w:val="00AF4D50"/>
    <w:pPr>
      <w:ind w:left="720"/>
      <w:contextualSpacing/>
    </w:pPr>
  </w:style>
  <w:style w:type="table" w:styleId="TableGrid">
    <w:name w:val="Table Grid"/>
    <w:basedOn w:val="TableNormal"/>
    <w:uiPriority w:val="39"/>
    <w:rsid w:val="00AF4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Veechi</dc:creator>
  <cp:lastModifiedBy>Charlotte</cp:lastModifiedBy>
  <cp:revision>3</cp:revision>
  <dcterms:created xsi:type="dcterms:W3CDTF">2014-02-06T22:28:00Z</dcterms:created>
  <dcterms:modified xsi:type="dcterms:W3CDTF">2014-02-06T22:32:00Z</dcterms:modified>
</cp:coreProperties>
</file>