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35C" w:rsidRPr="00494FFE" w:rsidRDefault="007936FF" w:rsidP="00D43745">
      <w:pPr>
        <w:pStyle w:val="Heading1"/>
        <w:jc w:val="center"/>
        <w:rPr>
          <w:rFonts w:ascii="Georgia" w:hAnsi="Georgia"/>
        </w:rPr>
      </w:pPr>
      <w:bookmarkStart w:id="0" w:name="_GoBack"/>
      <w:bookmarkEnd w:id="0"/>
      <w:r w:rsidRPr="00494FFE">
        <w:rPr>
          <w:rFonts w:ascii="Georgia" w:hAnsi="Georgia"/>
        </w:rPr>
        <w:t>Tracking Actual vs.</w:t>
      </w:r>
      <w:r w:rsidR="00F6535C" w:rsidRPr="00494FFE">
        <w:rPr>
          <w:rFonts w:ascii="Georgia" w:hAnsi="Georgia"/>
        </w:rPr>
        <w:t xml:space="preserve"> Budgeted </w:t>
      </w:r>
      <w:r w:rsidRPr="00494FFE">
        <w:rPr>
          <w:rFonts w:ascii="Georgia" w:hAnsi="Georgia"/>
        </w:rPr>
        <w:t xml:space="preserve">Revenue and </w:t>
      </w:r>
      <w:r w:rsidR="00F6535C" w:rsidRPr="00494FFE">
        <w:rPr>
          <w:rFonts w:ascii="Georgia" w:hAnsi="Georgia"/>
        </w:rPr>
        <w:t>Expenses</w:t>
      </w:r>
    </w:p>
    <w:p w:rsidR="00F6535C" w:rsidRDefault="00EC7A5A" w:rsidP="00F6535C">
      <w:pPr>
        <w:pStyle w:val="Heading3"/>
      </w:pPr>
      <w:r>
        <w:t>November 2013</w:t>
      </w:r>
      <w:r w:rsidR="00F6535C">
        <w:t xml:space="preserve"> Preliminary</w:t>
      </w:r>
      <w:r w:rsidR="00F6535C">
        <w:tab/>
      </w:r>
      <w:r w:rsidR="00F6535C">
        <w:tab/>
      </w:r>
      <w:r w:rsidR="00F6535C">
        <w:tab/>
      </w:r>
      <w:r w:rsidR="00F6535C">
        <w:tab/>
      </w:r>
      <w:r w:rsidR="00F6535C">
        <w:tab/>
        <w:t>42% of FY; Month 5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39"/>
        <w:gridCol w:w="1529"/>
        <w:gridCol w:w="2079"/>
        <w:gridCol w:w="1653"/>
        <w:gridCol w:w="1410"/>
      </w:tblGrid>
      <w:tr w:rsidR="00F6535C">
        <w:tblPrEx>
          <w:tblCellMar>
            <w:top w:w="0" w:type="dxa"/>
            <w:bottom w:w="0" w:type="dxa"/>
          </w:tblCellMar>
        </w:tblPrEx>
        <w:trPr>
          <w:cantSplit/>
          <w:trHeight w:val="1280"/>
        </w:trPr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6535C" w:rsidRDefault="00F6535C" w:rsidP="00F6535C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INCOME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6535C" w:rsidRDefault="00F6535C" w:rsidP="00F6535C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Budget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6535C" w:rsidRDefault="00F6535C" w:rsidP="00F6535C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Actual This Month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6535C" w:rsidRDefault="00F6535C" w:rsidP="00F6535C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Actual Year to Date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6535C" w:rsidRDefault="00F6535C" w:rsidP="00F6535C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Actual % of Budget</w:t>
            </w:r>
          </w:p>
        </w:tc>
      </w:tr>
      <w:tr w:rsidR="00F6535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Government Grants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$171,250.00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4B3287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 xml:space="preserve">$4,210.00 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4B3287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 xml:space="preserve">$36,620.00 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21%</w:t>
            </w:r>
          </w:p>
        </w:tc>
      </w:tr>
      <w:tr w:rsidR="00F6535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Private Foundations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D43745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$9</w:t>
            </w:r>
            <w:r w:rsidR="00F6535C">
              <w:rPr>
                <w:rFonts w:ascii="Arial" w:hAnsi="Arial" w:cs="Arial"/>
                <w:snapToGrid w:val="0"/>
                <w:color w:val="000000"/>
              </w:rPr>
              <w:t>0,000.00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$13,000.00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$58,250.00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D43745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65</w:t>
            </w:r>
            <w:r w:rsidR="00F6535C">
              <w:rPr>
                <w:rFonts w:ascii="Arial" w:hAnsi="Arial" w:cs="Arial"/>
                <w:snapToGrid w:val="0"/>
                <w:color w:val="000000"/>
              </w:rPr>
              <w:t>%</w:t>
            </w:r>
          </w:p>
        </w:tc>
      </w:tr>
      <w:tr w:rsidR="00F6535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EC7A5A" w:rsidP="00F6535C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Corporation</w:t>
            </w:r>
            <w:r w:rsidR="00F6535C">
              <w:rPr>
                <w:rFonts w:ascii="Arial" w:hAnsi="Arial" w:cs="Arial"/>
                <w:snapToGrid w:val="0"/>
                <w:color w:val="000000"/>
              </w:rPr>
              <w:t>s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$25,000.00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$0.00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$4,000.00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16%</w:t>
            </w:r>
          </w:p>
        </w:tc>
      </w:tr>
      <w:tr w:rsidR="00F6535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Individual Donors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$67,000.00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$3,320.00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$18,325.00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27%</w:t>
            </w:r>
          </w:p>
        </w:tc>
      </w:tr>
      <w:tr w:rsidR="00F6535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Special Events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$10,000.00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$9,700.00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$9,700.00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97%</w:t>
            </w:r>
          </w:p>
        </w:tc>
      </w:tr>
      <w:tr w:rsidR="00F6535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Earned Revenues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D43745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</w:t>
            </w:r>
            <w:r w:rsidR="00F6535C">
              <w:rPr>
                <w:rFonts w:ascii="Arial" w:hAnsi="Arial" w:cs="Arial"/>
                <w:snapToGrid w:val="0"/>
                <w:color w:val="000000"/>
              </w:rPr>
              <w:t>0,000.00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$129.00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$7,671.00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D43745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38</w:t>
            </w:r>
            <w:r w:rsidR="00F6535C">
              <w:rPr>
                <w:rFonts w:ascii="Arial" w:hAnsi="Arial" w:cs="Arial"/>
                <w:snapToGrid w:val="0"/>
                <w:color w:val="000000"/>
              </w:rPr>
              <w:t>%</w:t>
            </w:r>
          </w:p>
        </w:tc>
      </w:tr>
      <w:tr w:rsidR="00F6535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Total Income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$383,250.00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$30,359.00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$134,566.00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35%</w:t>
            </w:r>
          </w:p>
        </w:tc>
      </w:tr>
      <w:tr w:rsidR="00F6535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F6535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EXPENSE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F6535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Salaries &amp; Benefits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F6535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Executive Director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$50,220.00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$3,863.00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$20,355.00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41%</w:t>
            </w:r>
          </w:p>
        </w:tc>
      </w:tr>
      <w:tr w:rsidR="00F6535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745" w:rsidRDefault="00D43745" w:rsidP="00F6535C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Program</w:t>
            </w:r>
          </w:p>
          <w:p w:rsidR="00F6535C" w:rsidRDefault="00F6535C" w:rsidP="00D43745">
            <w:pPr>
              <w:ind w:right="-41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Coordinator</w:t>
            </w:r>
            <w:r w:rsidR="00D43745">
              <w:rPr>
                <w:rFonts w:ascii="Arial" w:hAnsi="Arial" w:cs="Arial"/>
                <w:snapToGrid w:val="0"/>
                <w:color w:val="000000"/>
              </w:rPr>
              <w:t xml:space="preserve"> (50% time)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$17,680.00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$1,792.00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$9,685.00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55%</w:t>
            </w:r>
          </w:p>
        </w:tc>
      </w:tr>
      <w:tr w:rsidR="00F6535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Administrative Assistant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$23,296.00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$1,360.00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$7,344.00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32%</w:t>
            </w:r>
          </w:p>
        </w:tc>
      </w:tr>
      <w:tr w:rsidR="00F6535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Fringe Benefits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$19,398.00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$1,071.00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$6,464.00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33%</w:t>
            </w:r>
          </w:p>
        </w:tc>
      </w:tr>
      <w:tr w:rsidR="00F6535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Total Salaries &amp; Benefits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$110,594.00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$8,086.00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$43,848.00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40%</w:t>
            </w:r>
          </w:p>
        </w:tc>
      </w:tr>
      <w:tr w:rsidR="00F6535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F6535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Other Administration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F6535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Payroll Service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$2,000.00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$127.00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$431.00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22%</w:t>
            </w:r>
          </w:p>
        </w:tc>
      </w:tr>
      <w:tr w:rsidR="00F6535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Legal, Accounting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$10,000.00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$2,038.00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$3,458.00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35%</w:t>
            </w:r>
          </w:p>
        </w:tc>
      </w:tr>
      <w:tr w:rsidR="00F6535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Graphic Artist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$1,500.00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$0.00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$141.00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9%</w:t>
            </w:r>
          </w:p>
        </w:tc>
      </w:tr>
      <w:tr w:rsidR="00F6535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Training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$750.00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$100.00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$290.00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39%</w:t>
            </w:r>
          </w:p>
        </w:tc>
      </w:tr>
      <w:tr w:rsidR="00F6535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Total Other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$14,250.00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$2,265.00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$4,320.00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30%</w:t>
            </w:r>
          </w:p>
        </w:tc>
      </w:tr>
      <w:tr w:rsidR="00F6535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F6535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Program Consultants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$150,000.00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$13,742.00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$34,978.00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23%</w:t>
            </w:r>
          </w:p>
        </w:tc>
      </w:tr>
      <w:tr w:rsidR="00F6535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Special Projects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$15,000.00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$863.00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$2,129.00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14%</w:t>
            </w:r>
          </w:p>
        </w:tc>
      </w:tr>
      <w:tr w:rsidR="00F6535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Publications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$9,000.00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$0.00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$5,343.00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59%</w:t>
            </w:r>
          </w:p>
        </w:tc>
      </w:tr>
      <w:tr w:rsidR="00F6535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Annual Conference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$10,000.00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$50.00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$6,871.00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69%</w:t>
            </w:r>
          </w:p>
        </w:tc>
      </w:tr>
      <w:tr w:rsidR="00F6535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Marketing/Brochures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$10,000.00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$868.00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$1,224.00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12%</w:t>
            </w:r>
          </w:p>
        </w:tc>
      </w:tr>
      <w:tr w:rsidR="00F6535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F6535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Office Expense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F6535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Supplies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$3,500.00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$39.00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$1,284.00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37%</w:t>
            </w:r>
          </w:p>
        </w:tc>
      </w:tr>
      <w:tr w:rsidR="00F6535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Capital Equipment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$2,500.00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$0.00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$152.00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6%</w:t>
            </w:r>
          </w:p>
        </w:tc>
      </w:tr>
      <w:tr w:rsidR="00F6535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Equipment Rental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$3,300.00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$486.00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$1,193.00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36%</w:t>
            </w:r>
          </w:p>
        </w:tc>
      </w:tr>
      <w:tr w:rsidR="00F6535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Printing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$3,000.00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$32.00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$226.00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8%</w:t>
            </w:r>
          </w:p>
        </w:tc>
      </w:tr>
      <w:tr w:rsidR="00F6535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lastRenderedPageBreak/>
              <w:t>Insurance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$2,200.00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$1,254.00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$1,254.00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57%</w:t>
            </w:r>
          </w:p>
        </w:tc>
      </w:tr>
      <w:tr w:rsidR="00F6535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Postage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$10,000.00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$915.00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$2,982.00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30%</w:t>
            </w:r>
          </w:p>
        </w:tc>
      </w:tr>
      <w:tr w:rsidR="00F6535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Rent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$13,000.00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$0.00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$4,020.00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31%</w:t>
            </w:r>
          </w:p>
        </w:tc>
      </w:tr>
      <w:tr w:rsidR="00F6535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Phone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$3,800.00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$290.00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$1,173.00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31%</w:t>
            </w:r>
          </w:p>
        </w:tc>
      </w:tr>
      <w:tr w:rsidR="00F6535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Board Meeting Expense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$3,000.00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$0.00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$15.00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0%</w:t>
            </w:r>
          </w:p>
        </w:tc>
      </w:tr>
      <w:tr w:rsidR="00F6535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 xml:space="preserve">Travel 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$5,000.00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$161.00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$1,423.00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28%</w:t>
            </w:r>
          </w:p>
        </w:tc>
      </w:tr>
      <w:tr w:rsidR="00F6535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Dues, Fees, Subscriptions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$2,000.00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$422.00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$1,138.00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57%</w:t>
            </w:r>
          </w:p>
        </w:tc>
      </w:tr>
      <w:tr w:rsidR="00F6535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Miscellaneous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$500.00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$0.00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4B3287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–</w:t>
            </w:r>
            <w:r w:rsidR="00F6535C">
              <w:rPr>
                <w:rFonts w:ascii="Arial" w:hAnsi="Arial" w:cs="Arial"/>
                <w:snapToGrid w:val="0"/>
                <w:color w:val="000000"/>
              </w:rPr>
              <w:t>$165.00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4B3287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–</w:t>
            </w:r>
            <w:r w:rsidR="00F6535C">
              <w:rPr>
                <w:rFonts w:ascii="Arial" w:hAnsi="Arial" w:cs="Arial"/>
                <w:snapToGrid w:val="0"/>
                <w:color w:val="000000"/>
              </w:rPr>
              <w:t>33%</w:t>
            </w:r>
          </w:p>
        </w:tc>
      </w:tr>
      <w:tr w:rsidR="00F6535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Total Office Expense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$51,800.00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$3,59</w:t>
            </w:r>
            <w:r w:rsidR="00AB3131">
              <w:rPr>
                <w:rFonts w:ascii="Arial" w:hAnsi="Arial" w:cs="Arial"/>
                <w:snapToGrid w:val="0"/>
                <w:color w:val="000000"/>
              </w:rPr>
              <w:t>9</w:t>
            </w:r>
            <w:r>
              <w:rPr>
                <w:rFonts w:ascii="Arial" w:hAnsi="Arial" w:cs="Arial"/>
                <w:snapToGrid w:val="0"/>
                <w:color w:val="000000"/>
              </w:rPr>
              <w:t>.00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$14,69</w:t>
            </w:r>
            <w:r w:rsidR="00AB3131">
              <w:rPr>
                <w:rFonts w:ascii="Arial" w:hAnsi="Arial" w:cs="Arial"/>
                <w:snapToGrid w:val="0"/>
                <w:color w:val="000000"/>
              </w:rPr>
              <w:t>5</w:t>
            </w:r>
            <w:r>
              <w:rPr>
                <w:rFonts w:ascii="Arial" w:hAnsi="Arial" w:cs="Arial"/>
                <w:snapToGrid w:val="0"/>
                <w:color w:val="000000"/>
              </w:rPr>
              <w:t>.00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28%</w:t>
            </w:r>
          </w:p>
        </w:tc>
      </w:tr>
      <w:tr w:rsidR="00F6535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F6535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Total Expense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$370,644.00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$29,47</w:t>
            </w:r>
            <w:r w:rsidR="00AB3131">
              <w:rPr>
                <w:rFonts w:ascii="Arial" w:hAnsi="Arial" w:cs="Arial"/>
                <w:snapToGrid w:val="0"/>
                <w:color w:val="000000"/>
              </w:rPr>
              <w:t>3</w:t>
            </w:r>
            <w:r>
              <w:rPr>
                <w:rFonts w:ascii="Arial" w:hAnsi="Arial" w:cs="Arial"/>
                <w:snapToGrid w:val="0"/>
                <w:color w:val="000000"/>
              </w:rPr>
              <w:t>.00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$113,40</w:t>
            </w:r>
            <w:r w:rsidR="00AB3131">
              <w:rPr>
                <w:rFonts w:ascii="Arial" w:hAnsi="Arial" w:cs="Arial"/>
                <w:snapToGrid w:val="0"/>
                <w:color w:val="000000"/>
              </w:rPr>
              <w:t>8</w:t>
            </w:r>
            <w:r>
              <w:rPr>
                <w:rFonts w:ascii="Arial" w:hAnsi="Arial" w:cs="Arial"/>
                <w:snapToGrid w:val="0"/>
                <w:color w:val="000000"/>
              </w:rPr>
              <w:t>.00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31%</w:t>
            </w:r>
          </w:p>
        </w:tc>
      </w:tr>
      <w:tr w:rsidR="00F6535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Surplus (Deficit)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$12,606.00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$88</w:t>
            </w:r>
            <w:r w:rsidR="00AB3131">
              <w:rPr>
                <w:rFonts w:ascii="Arial" w:hAnsi="Arial" w:cs="Arial"/>
                <w:snapToGrid w:val="0"/>
                <w:color w:val="000000"/>
              </w:rPr>
              <w:t>6</w:t>
            </w:r>
            <w:r>
              <w:rPr>
                <w:rFonts w:ascii="Arial" w:hAnsi="Arial" w:cs="Arial"/>
                <w:snapToGrid w:val="0"/>
                <w:color w:val="000000"/>
              </w:rPr>
              <w:t>.00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$21,1</w:t>
            </w:r>
            <w:r w:rsidR="00AB3131">
              <w:rPr>
                <w:rFonts w:ascii="Arial" w:hAnsi="Arial" w:cs="Arial"/>
                <w:snapToGrid w:val="0"/>
                <w:color w:val="000000"/>
              </w:rPr>
              <w:t>58</w:t>
            </w:r>
            <w:r>
              <w:rPr>
                <w:rFonts w:ascii="Arial" w:hAnsi="Arial" w:cs="Arial"/>
                <w:snapToGrid w:val="0"/>
                <w:color w:val="000000"/>
              </w:rPr>
              <w:t>.00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F6535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5C" w:rsidRDefault="00F6535C" w:rsidP="00F6535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</w:tbl>
    <w:p w:rsidR="00242C91" w:rsidRDefault="00242C91"/>
    <w:sectPr w:rsidR="00242C9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94E42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35C"/>
    <w:rsid w:val="00040857"/>
    <w:rsid w:val="000A056D"/>
    <w:rsid w:val="000F4B6E"/>
    <w:rsid w:val="00194171"/>
    <w:rsid w:val="00200074"/>
    <w:rsid w:val="00242C91"/>
    <w:rsid w:val="00422C7E"/>
    <w:rsid w:val="00494FFE"/>
    <w:rsid w:val="004B3287"/>
    <w:rsid w:val="00597869"/>
    <w:rsid w:val="006B638C"/>
    <w:rsid w:val="007936FF"/>
    <w:rsid w:val="007D08F7"/>
    <w:rsid w:val="00AB3131"/>
    <w:rsid w:val="00B27AA6"/>
    <w:rsid w:val="00B70351"/>
    <w:rsid w:val="00C42A6C"/>
    <w:rsid w:val="00C540BC"/>
    <w:rsid w:val="00D22F4A"/>
    <w:rsid w:val="00D43745"/>
    <w:rsid w:val="00EC7A5A"/>
    <w:rsid w:val="00F6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535C"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F6535C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3">
    <w:name w:val="heading 3"/>
    <w:basedOn w:val="Normal"/>
    <w:next w:val="Normal"/>
    <w:qFormat/>
    <w:rsid w:val="00F6535C"/>
    <w:pPr>
      <w:keepNext/>
      <w:spacing w:before="240" w:after="60"/>
      <w:outlineLvl w:val="2"/>
    </w:pPr>
    <w:rPr>
      <w:rFonts w:ascii="Arial" w:hAnsi="Arial" w:cs="Aria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rsid w:val="00F6535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rsid w:val="000A056D"/>
    <w:rPr>
      <w:sz w:val="16"/>
      <w:szCs w:val="16"/>
    </w:rPr>
  </w:style>
  <w:style w:type="paragraph" w:styleId="CommentText">
    <w:name w:val="annotation text"/>
    <w:basedOn w:val="Normal"/>
    <w:link w:val="CommentTextChar"/>
    <w:rsid w:val="000A056D"/>
    <w:rPr>
      <w:sz w:val="20"/>
      <w:szCs w:val="20"/>
    </w:rPr>
  </w:style>
  <w:style w:type="character" w:customStyle="1" w:styleId="CommentTextChar">
    <w:name w:val="Comment Text Char"/>
    <w:link w:val="CommentText"/>
    <w:rsid w:val="000A056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A056D"/>
    <w:rPr>
      <w:b/>
      <w:bCs/>
    </w:rPr>
  </w:style>
  <w:style w:type="character" w:customStyle="1" w:styleId="CommentSubjectChar">
    <w:name w:val="Comment Subject Char"/>
    <w:link w:val="CommentSubject"/>
    <w:rsid w:val="000A056D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0A05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A056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535C"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F6535C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3">
    <w:name w:val="heading 3"/>
    <w:basedOn w:val="Normal"/>
    <w:next w:val="Normal"/>
    <w:qFormat/>
    <w:rsid w:val="00F6535C"/>
    <w:pPr>
      <w:keepNext/>
      <w:spacing w:before="240" w:after="60"/>
      <w:outlineLvl w:val="2"/>
    </w:pPr>
    <w:rPr>
      <w:rFonts w:ascii="Arial" w:hAnsi="Arial" w:cs="Aria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rsid w:val="00F6535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rsid w:val="000A056D"/>
    <w:rPr>
      <w:sz w:val="16"/>
      <w:szCs w:val="16"/>
    </w:rPr>
  </w:style>
  <w:style w:type="paragraph" w:styleId="CommentText">
    <w:name w:val="annotation text"/>
    <w:basedOn w:val="Normal"/>
    <w:link w:val="CommentTextChar"/>
    <w:rsid w:val="000A056D"/>
    <w:rPr>
      <w:sz w:val="20"/>
      <w:szCs w:val="20"/>
    </w:rPr>
  </w:style>
  <w:style w:type="character" w:customStyle="1" w:styleId="CommentTextChar">
    <w:name w:val="Comment Text Char"/>
    <w:link w:val="CommentText"/>
    <w:rsid w:val="000A056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A056D"/>
    <w:rPr>
      <w:b/>
      <w:bCs/>
    </w:rPr>
  </w:style>
  <w:style w:type="character" w:customStyle="1" w:styleId="CommentSubjectChar">
    <w:name w:val="Comment Subject Char"/>
    <w:link w:val="CommentSubject"/>
    <w:rsid w:val="000A056D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0A05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A056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1824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CD1005</vt:lpstr>
    </vt:vector>
  </TitlesOfParts>
  <Company>Toshiba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CD1005</dc:title>
  <dc:subject/>
  <dc:creator>Frances Phillips</dc:creator>
  <cp:keywords/>
  <cp:lastModifiedBy>Liz Kuball</cp:lastModifiedBy>
  <cp:revision>2</cp:revision>
  <dcterms:created xsi:type="dcterms:W3CDTF">2016-09-29T17:08:00Z</dcterms:created>
  <dcterms:modified xsi:type="dcterms:W3CDTF">2016-09-29T17:08:00Z</dcterms:modified>
</cp:coreProperties>
</file>