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2D7B9" w14:textId="77777777" w:rsidR="0061127A" w:rsidRPr="00424214" w:rsidRDefault="00A379A2" w:rsidP="00424214">
      <w:pPr>
        <w:pStyle w:val="Heading1"/>
        <w:jc w:val="center"/>
        <w:rPr>
          <w:rFonts w:ascii="Georgia" w:hAnsi="Georgia"/>
        </w:rPr>
      </w:pPr>
      <w:r>
        <w:rPr>
          <w:rFonts w:ascii="Georgia" w:hAnsi="Georgia"/>
        </w:rPr>
        <w:t xml:space="preserve">Chapter 16 </w:t>
      </w:r>
      <w:r w:rsidR="0061127A" w:rsidRPr="00424214">
        <w:rPr>
          <w:rFonts w:ascii="Georgia" w:hAnsi="Georgia"/>
        </w:rPr>
        <w:t>Web Resources</w:t>
      </w:r>
    </w:p>
    <w:p w14:paraId="4A7AB2D7" w14:textId="77777777" w:rsidR="00845F4E" w:rsidRDefault="00845F4E" w:rsidP="0061127A">
      <w:pPr>
        <w:rPr>
          <w:b/>
          <w:bCs/>
        </w:rPr>
      </w:pPr>
    </w:p>
    <w:p w14:paraId="602BCBC1" w14:textId="77777777" w:rsidR="0061127A" w:rsidRDefault="0061127A" w:rsidP="0061127A">
      <w:pPr>
        <w:rPr>
          <w:b/>
          <w:bCs/>
        </w:rPr>
      </w:pPr>
      <w:r>
        <w:rPr>
          <w:b/>
          <w:bCs/>
        </w:rPr>
        <w:t>Council on Foundations</w:t>
      </w:r>
    </w:p>
    <w:p w14:paraId="0B34894D" w14:textId="77777777" w:rsidR="0061127A" w:rsidRDefault="001666C7" w:rsidP="0061127A">
      <w:hyperlink r:id="rId6" w:history="1">
        <w:r w:rsidR="00FC5C56">
          <w:rPr>
            <w:rStyle w:val="Hyperlink"/>
          </w:rPr>
          <w:t>http://www.cof.org</w:t>
        </w:r>
      </w:hyperlink>
    </w:p>
    <w:p w14:paraId="79840ECF" w14:textId="77777777" w:rsidR="0061127A" w:rsidRDefault="0061127A" w:rsidP="0061127A">
      <w:r>
        <w:t>The professional association for foundations wi</w:t>
      </w:r>
      <w:r w:rsidR="003779C4">
        <w:t>th a searchable database of news about foundations’ activities</w:t>
      </w:r>
      <w:r w:rsidR="00A379A2">
        <w:t>.</w:t>
      </w:r>
    </w:p>
    <w:p w14:paraId="5A39121C" w14:textId="77777777" w:rsidR="0061127A" w:rsidRDefault="0061127A" w:rsidP="0061127A">
      <w:pPr>
        <w:rPr>
          <w:b/>
          <w:bCs/>
        </w:rPr>
      </w:pPr>
    </w:p>
    <w:p w14:paraId="5A78A033" w14:textId="77777777" w:rsidR="00424214" w:rsidRDefault="00424214" w:rsidP="00217FC5">
      <w:pPr>
        <w:rPr>
          <w:b/>
          <w:bCs/>
        </w:rPr>
      </w:pPr>
      <w:r>
        <w:rPr>
          <w:b/>
          <w:bCs/>
        </w:rPr>
        <w:t>Federal Grants and Funding Opportunities</w:t>
      </w:r>
    </w:p>
    <w:p w14:paraId="60A6B12C" w14:textId="77777777" w:rsidR="00217FC5" w:rsidRDefault="001666C7" w:rsidP="00217FC5">
      <w:hyperlink r:id="rId7" w:history="1">
        <w:r w:rsidR="00FC5C56">
          <w:rPr>
            <w:rStyle w:val="Hyperlink"/>
          </w:rPr>
          <w:t>http://www.cfda.gov</w:t>
        </w:r>
      </w:hyperlink>
    </w:p>
    <w:p w14:paraId="75E7CD5B" w14:textId="77777777" w:rsidR="00217FC5" w:rsidRDefault="00424214" w:rsidP="00217FC5">
      <w:r>
        <w:t>You may find multiple</w:t>
      </w:r>
      <w:r w:rsidR="00217FC5">
        <w:t xml:space="preserve"> kinds of government assistance programs</w:t>
      </w:r>
      <w:r>
        <w:t xml:space="preserve"> (insurance, loans, and other opportunities</w:t>
      </w:r>
      <w:r w:rsidR="00FC5C56">
        <w:t>,</w:t>
      </w:r>
      <w:r>
        <w:t xml:space="preserve"> as well as grants) in the </w:t>
      </w:r>
      <w:r w:rsidR="00951ABA">
        <w:t>Catalog of Federal Domestic Ass</w:t>
      </w:r>
      <w:r>
        <w:t>istance</w:t>
      </w:r>
      <w:r w:rsidR="00A379A2">
        <w:t>.</w:t>
      </w:r>
    </w:p>
    <w:p w14:paraId="58BE1D3C" w14:textId="77777777" w:rsidR="00217FC5" w:rsidRDefault="00275200" w:rsidP="00217FC5">
      <w:hyperlink r:id="rId8" w:history="1">
        <w:r w:rsidR="00FC5C56">
          <w:rPr>
            <w:rStyle w:val="Hyperlink"/>
          </w:rPr>
          <w:t>http://www.grants.gov</w:t>
        </w:r>
      </w:hyperlink>
    </w:p>
    <w:p w14:paraId="10746655" w14:textId="77777777" w:rsidR="00217FC5" w:rsidRDefault="00A379A2" w:rsidP="00217FC5">
      <w:r>
        <w:t>At</w:t>
      </w:r>
      <w:r w:rsidR="00424214">
        <w:t xml:space="preserve"> Grants.gov</w:t>
      </w:r>
      <w:r>
        <w:t>,</w:t>
      </w:r>
      <w:r w:rsidR="00217FC5">
        <w:t xml:space="preserve"> you can find information about all the grant opportunities provided by federal government agencies</w:t>
      </w:r>
      <w:r>
        <w:t>.</w:t>
      </w:r>
    </w:p>
    <w:p w14:paraId="5C86950E" w14:textId="77777777" w:rsidR="001C675F" w:rsidRDefault="001C675F" w:rsidP="00217FC5"/>
    <w:p w14:paraId="3211338C" w14:textId="77777777" w:rsidR="001C675F" w:rsidRDefault="001C675F" w:rsidP="00217FC5">
      <w:pPr>
        <w:rPr>
          <w:b/>
        </w:rPr>
      </w:pPr>
      <w:r>
        <w:rPr>
          <w:b/>
        </w:rPr>
        <w:t>Finding Foundation Center Libraries and Cooperating Collections</w:t>
      </w:r>
    </w:p>
    <w:p w14:paraId="58F34631" w14:textId="51B1D329" w:rsidR="001C675F" w:rsidRDefault="001C675F" w:rsidP="00217FC5">
      <w:hyperlink r:id="rId9" w:history="1">
        <w:r w:rsidR="0022147C">
          <w:rPr>
            <w:rStyle w:val="Hyperlink"/>
          </w:rPr>
          <w:t>http://www.foundationcenter.org/ask-us/find-us</w:t>
        </w:r>
      </w:hyperlink>
    </w:p>
    <w:p w14:paraId="07D8B8D2" w14:textId="77777777" w:rsidR="001C675F" w:rsidRPr="001C675F" w:rsidRDefault="001C675F" w:rsidP="00217FC5">
      <w:r>
        <w:t xml:space="preserve">The Foundation Center manages five libraries </w:t>
      </w:r>
      <w:r w:rsidR="00C35D25">
        <w:t xml:space="preserve">(in New York, Atlanta, Cleveland, San Francisco, and Washington, D.C.) </w:t>
      </w:r>
      <w:r>
        <w:t>and works with an extensive network of more than 400 cooperating collections at other libraries, community foundations, and nonprofit service organizations. Find the research source near you through</w:t>
      </w:r>
      <w:r w:rsidR="00C35D25">
        <w:t xml:space="preserve"> searching</w:t>
      </w:r>
      <w:r>
        <w:t xml:space="preserve"> its Funding Information Network.</w:t>
      </w:r>
    </w:p>
    <w:p w14:paraId="2036FCCC" w14:textId="77777777" w:rsidR="009068C6" w:rsidRDefault="009068C6" w:rsidP="00217FC5"/>
    <w:p w14:paraId="788CF3E6" w14:textId="77777777" w:rsidR="009068C6" w:rsidRDefault="001C675F" w:rsidP="00217FC5">
      <w:pPr>
        <w:rPr>
          <w:b/>
        </w:rPr>
      </w:pPr>
      <w:r>
        <w:rPr>
          <w:b/>
        </w:rPr>
        <w:t>Finding Requests for Proposals (RFPs)</w:t>
      </w:r>
    </w:p>
    <w:p w14:paraId="5275BDEF" w14:textId="5B545B63" w:rsidR="009068C6" w:rsidRDefault="009068C6" w:rsidP="00217FC5">
      <w:hyperlink r:id="rId10" w:history="1">
        <w:r w:rsidR="0022147C">
          <w:rPr>
            <w:rStyle w:val="Hyperlink"/>
          </w:rPr>
          <w:t>http://www.philanthropy.com</w:t>
        </w:r>
      </w:hyperlink>
    </w:p>
    <w:p w14:paraId="0A044B93" w14:textId="30C12913" w:rsidR="001C675F" w:rsidRDefault="0022147C" w:rsidP="00217FC5">
      <w:r>
        <w:t>Many foundations send their request for p</w:t>
      </w:r>
      <w:r w:rsidR="001C675F">
        <w:t xml:space="preserve">roposals (RFP) announcements to </w:t>
      </w:r>
      <w:r w:rsidR="001C675F">
        <w:rPr>
          <w:i/>
        </w:rPr>
        <w:t>The Chronicle of Philanthropy</w:t>
      </w:r>
      <w:r w:rsidR="001C675F">
        <w:t xml:space="preserve"> for publication. You can find them under “deadlines” in the website’s “fundraising” menu. </w:t>
      </w:r>
    </w:p>
    <w:p w14:paraId="61D40065" w14:textId="11358DDA" w:rsidR="001C675F" w:rsidRDefault="001C675F" w:rsidP="00217FC5">
      <w:hyperlink r:id="rId11" w:history="1">
        <w:r w:rsidR="0022147C">
          <w:rPr>
            <w:rStyle w:val="Hyperlink"/>
          </w:rPr>
          <w:t>http://www.foundationcenter.org</w:t>
        </w:r>
      </w:hyperlink>
    </w:p>
    <w:p w14:paraId="1D201329" w14:textId="633C5215" w:rsidR="001C675F" w:rsidRPr="001C675F" w:rsidRDefault="001C675F" w:rsidP="00217FC5">
      <w:r>
        <w:t xml:space="preserve">The Foundation Center announces Requests for Proposals in its </w:t>
      </w:r>
      <w:r w:rsidRPr="001C675F">
        <w:rPr>
          <w:i/>
        </w:rPr>
        <w:t>Philanthropy News Digest</w:t>
      </w:r>
      <w:r>
        <w:rPr>
          <w:i/>
        </w:rPr>
        <w:t xml:space="preserve"> </w:t>
      </w:r>
      <w:r>
        <w:t xml:space="preserve">(see PND on its website). You can sign up to receive a weekly newsletter from PND that will alert you to </w:t>
      </w:r>
      <w:r w:rsidR="0022147C">
        <w:t>RFP</w:t>
      </w:r>
      <w:r>
        <w:t xml:space="preserve"> new</w:t>
      </w:r>
      <w:r w:rsidR="0022147C">
        <w:t>s</w:t>
      </w:r>
      <w:r>
        <w:t xml:space="preserve"> announcements.</w:t>
      </w:r>
    </w:p>
    <w:p w14:paraId="728BD805" w14:textId="77777777" w:rsidR="00217FC5" w:rsidRDefault="00217FC5" w:rsidP="0061127A">
      <w:pPr>
        <w:rPr>
          <w:b/>
          <w:bCs/>
        </w:rPr>
      </w:pPr>
    </w:p>
    <w:p w14:paraId="79EB26A2" w14:textId="77777777" w:rsidR="0061127A" w:rsidRDefault="0061127A" w:rsidP="0061127A">
      <w:pPr>
        <w:rPr>
          <w:b/>
          <w:bCs/>
        </w:rPr>
      </w:pPr>
      <w:r>
        <w:rPr>
          <w:b/>
          <w:bCs/>
        </w:rPr>
        <w:t>Foundation Center</w:t>
      </w:r>
    </w:p>
    <w:p w14:paraId="4D360791" w14:textId="44AD1697" w:rsidR="0061127A" w:rsidRDefault="0061127A" w:rsidP="0061127A">
      <w:hyperlink r:id="rId12" w:history="1">
        <w:r w:rsidR="0022147C">
          <w:rPr>
            <w:rStyle w:val="Hyperlink"/>
          </w:rPr>
          <w:t>http://www.foundationcenter.org</w:t>
        </w:r>
      </w:hyperlink>
    </w:p>
    <w:p w14:paraId="2CCD231D" w14:textId="4AAB476E" w:rsidR="0061127A" w:rsidRDefault="00217FC5" w:rsidP="0061127A">
      <w:r>
        <w:t>You can find exhaustive data</w:t>
      </w:r>
      <w:r w:rsidR="0061127A">
        <w:t xml:space="preserve"> here about foundation grant</w:t>
      </w:r>
      <w:r w:rsidR="0022147C">
        <w:t xml:space="preserve"> </w:t>
      </w:r>
      <w:r w:rsidR="0061127A">
        <w:t>making</w:t>
      </w:r>
      <w:r w:rsidR="00A379A2">
        <w:t xml:space="preserve"> </w:t>
      </w:r>
      <w:r>
        <w:t>—</w:t>
      </w:r>
      <w:r w:rsidR="00A379A2">
        <w:t xml:space="preserve"> </w:t>
      </w:r>
      <w:r>
        <w:t>how to identify potential funding sources, trends and research findings, and job announcements</w:t>
      </w:r>
      <w:r w:rsidR="00A379A2">
        <w:t xml:space="preserve">. </w:t>
      </w:r>
      <w:r w:rsidR="0061127A">
        <w:t>Some search services are free</w:t>
      </w:r>
      <w:r w:rsidR="00D24F6C">
        <w:t>,</w:t>
      </w:r>
      <w:r w:rsidR="0061127A">
        <w:t xml:space="preserve"> and some require a subscription.</w:t>
      </w:r>
      <w:r>
        <w:t xml:space="preserve"> You’ll also find a marketplace </w:t>
      </w:r>
      <w:r w:rsidR="00C35D25">
        <w:t xml:space="preserve">for books, </w:t>
      </w:r>
      <w:r>
        <w:t>directories</w:t>
      </w:r>
      <w:r w:rsidR="00C35D25">
        <w:t>, and online data</w:t>
      </w:r>
      <w:r>
        <w:t>.</w:t>
      </w:r>
    </w:p>
    <w:p w14:paraId="54C8D66B" w14:textId="6DF50AA5" w:rsidR="00217FC5" w:rsidRDefault="00217FC5" w:rsidP="0061127A">
      <w:hyperlink r:id="rId13" w:history="1">
        <w:r w:rsidR="0022147C">
          <w:rPr>
            <w:rStyle w:val="Hyperlink"/>
          </w:rPr>
          <w:t>http://www.grantspace.org</w:t>
        </w:r>
      </w:hyperlink>
    </w:p>
    <w:p w14:paraId="37D69A44" w14:textId="77777777" w:rsidR="00217FC5" w:rsidRDefault="00217FC5" w:rsidP="0061127A">
      <w:r>
        <w:t>The Foundation Center has created a second website, GrantSpace, that features classes, workshops, webinars, and other learning opportunities for grantseekers.</w:t>
      </w:r>
    </w:p>
    <w:p w14:paraId="3EE902E9" w14:textId="77777777" w:rsidR="00605037" w:rsidRDefault="00605037" w:rsidP="0061127A"/>
    <w:p w14:paraId="0C21872E" w14:textId="77777777" w:rsidR="003143AC" w:rsidRDefault="003143AC" w:rsidP="00605037">
      <w:pPr>
        <w:rPr>
          <w:b/>
          <w:bCs/>
        </w:rPr>
      </w:pPr>
      <w:r>
        <w:rPr>
          <w:b/>
          <w:bCs/>
        </w:rPr>
        <w:t>Foundation Directory Online – Introduction</w:t>
      </w:r>
    </w:p>
    <w:p w14:paraId="7D4B9DB7" w14:textId="77777777" w:rsidR="003143AC" w:rsidRDefault="003143AC" w:rsidP="00605037">
      <w:pPr>
        <w:rPr>
          <w:bCs/>
        </w:rPr>
      </w:pPr>
      <w:hyperlink r:id="rId14" w:history="1">
        <w:r w:rsidRPr="007F6C00">
          <w:rPr>
            <w:rStyle w:val="Hyperlink"/>
            <w:bCs/>
          </w:rPr>
          <w:t>https://fcon</w:t>
        </w:r>
        <w:r w:rsidRPr="007F6C00">
          <w:rPr>
            <w:rStyle w:val="Hyperlink"/>
            <w:bCs/>
          </w:rPr>
          <w:t>l</w:t>
        </w:r>
        <w:r w:rsidRPr="007F6C00">
          <w:rPr>
            <w:rStyle w:val="Hyperlink"/>
            <w:bCs/>
          </w:rPr>
          <w:t>ine.foundationcenter.org/help</w:t>
        </w:r>
      </w:hyperlink>
    </w:p>
    <w:p w14:paraId="58EE638D" w14:textId="77777777" w:rsidR="003143AC" w:rsidRDefault="003143AC" w:rsidP="00605037">
      <w:pPr>
        <w:rPr>
          <w:bCs/>
        </w:rPr>
      </w:pPr>
      <w:r>
        <w:rPr>
          <w:bCs/>
        </w:rPr>
        <w:lastRenderedPageBreak/>
        <w:t>Before jumping into your search for funders on the Foundation Directory Online, we recommend that you become thoroughly familiar with its features.</w:t>
      </w:r>
    </w:p>
    <w:p w14:paraId="4C6DEB9E" w14:textId="77777777" w:rsidR="00F7537C" w:rsidRDefault="00F7537C" w:rsidP="00605037">
      <w:pPr>
        <w:rPr>
          <w:bCs/>
        </w:rPr>
      </w:pPr>
    </w:p>
    <w:p w14:paraId="2FF4EC9C" w14:textId="77777777" w:rsidR="00F7537C" w:rsidRDefault="00F7537C" w:rsidP="00605037">
      <w:pPr>
        <w:rPr>
          <w:b/>
          <w:bCs/>
        </w:rPr>
      </w:pPr>
      <w:r>
        <w:rPr>
          <w:b/>
          <w:bCs/>
        </w:rPr>
        <w:t xml:space="preserve">Foundation </w:t>
      </w:r>
      <w:r w:rsidR="00870978">
        <w:rPr>
          <w:b/>
          <w:bCs/>
        </w:rPr>
        <w:t xml:space="preserve">Center </w:t>
      </w:r>
      <w:r>
        <w:rPr>
          <w:b/>
          <w:bCs/>
        </w:rPr>
        <w:t>Maps</w:t>
      </w:r>
    </w:p>
    <w:p w14:paraId="6225D8D6" w14:textId="31117371" w:rsidR="00F7537C" w:rsidRDefault="00F7537C" w:rsidP="00605037">
      <w:pPr>
        <w:rPr>
          <w:bCs/>
        </w:rPr>
      </w:pPr>
      <w:hyperlink r:id="rId15" w:history="1">
        <w:r w:rsidR="0022147C">
          <w:rPr>
            <w:rStyle w:val="Hyperlink"/>
            <w:bCs/>
          </w:rPr>
          <w:t>http://www.foundationcenter.org/gain-knowledge/foundation-maps</w:t>
        </w:r>
      </w:hyperlink>
    </w:p>
    <w:p w14:paraId="60FC8479" w14:textId="03F85D4E" w:rsidR="00F7537C" w:rsidRPr="00F7537C" w:rsidRDefault="00F7537C" w:rsidP="00605037">
      <w:pPr>
        <w:rPr>
          <w:bCs/>
        </w:rPr>
      </w:pPr>
      <w:r>
        <w:rPr>
          <w:bCs/>
        </w:rPr>
        <w:t>A new data visualization tool, available by subscription from the Foundation Center, helps grant</w:t>
      </w:r>
      <w:r w:rsidR="0022147C">
        <w:rPr>
          <w:bCs/>
        </w:rPr>
        <w:t xml:space="preserve"> </w:t>
      </w:r>
      <w:r>
        <w:rPr>
          <w:bCs/>
        </w:rPr>
        <w:t>seekers identify which foundations are awarding grants for activities taking place in which locations. While this tool has many uses, it’s particularly helpful to donors, foundations, and other nonprofits that want to see which nonprofit organizations and foundations are responding to which humanitar</w:t>
      </w:r>
      <w:r w:rsidR="0022147C">
        <w:rPr>
          <w:bCs/>
        </w:rPr>
        <w:t>ian disasters around the world.</w:t>
      </w:r>
    </w:p>
    <w:p w14:paraId="52730407" w14:textId="77777777" w:rsidR="003143AC" w:rsidRDefault="003143AC" w:rsidP="00605037">
      <w:pPr>
        <w:rPr>
          <w:b/>
          <w:bCs/>
        </w:rPr>
      </w:pPr>
    </w:p>
    <w:p w14:paraId="216E53DE" w14:textId="77777777" w:rsidR="00605037" w:rsidRDefault="00605037" w:rsidP="00605037">
      <w:pPr>
        <w:rPr>
          <w:b/>
          <w:bCs/>
        </w:rPr>
      </w:pPr>
      <w:r>
        <w:rPr>
          <w:b/>
          <w:bCs/>
        </w:rPr>
        <w:t>Government Printing Office</w:t>
      </w:r>
      <w:r w:rsidR="00C04CB7">
        <w:rPr>
          <w:b/>
          <w:bCs/>
        </w:rPr>
        <w:t xml:space="preserve"> and Federal Register</w:t>
      </w:r>
    </w:p>
    <w:p w14:paraId="20941E87" w14:textId="73BF43BA" w:rsidR="00605037" w:rsidRDefault="001666C7" w:rsidP="00605037">
      <w:hyperlink r:id="rId16" w:history="1">
        <w:r w:rsidR="0022147C">
          <w:rPr>
            <w:rStyle w:val="Hyperlink"/>
          </w:rPr>
          <w:t>http://www.gpo.gov</w:t>
        </w:r>
      </w:hyperlink>
    </w:p>
    <w:p w14:paraId="6D63E154" w14:textId="6FC91635" w:rsidR="00C04CB7" w:rsidRDefault="001666C7" w:rsidP="00605037">
      <w:hyperlink r:id="rId17" w:history="1">
        <w:r w:rsidR="0022147C">
          <w:rPr>
            <w:rStyle w:val="Hyperlink"/>
          </w:rPr>
          <w:t>http://www.federalregister.gov</w:t>
        </w:r>
      </w:hyperlink>
    </w:p>
    <w:p w14:paraId="2BC84DE0" w14:textId="739944F7" w:rsidR="00605037" w:rsidRPr="00AB45FD" w:rsidRDefault="00605037" w:rsidP="0061127A">
      <w:r>
        <w:t xml:space="preserve">The Government Printing Office provides an overview of the </w:t>
      </w:r>
      <w:r w:rsidR="00F2072E">
        <w:t>U.S.</w:t>
      </w:r>
      <w:r>
        <w:t xml:space="preserve"> government</w:t>
      </w:r>
      <w:r w:rsidR="00A379A2">
        <w:t>’s branches and agencies. It a</w:t>
      </w:r>
      <w:r>
        <w:t xml:space="preserve">lso provides information about federal </w:t>
      </w:r>
      <w:r w:rsidR="00F2072E">
        <w:t>funding sources, c</w:t>
      </w:r>
      <w:r>
        <w:t xml:space="preserve">ongressional bills, the </w:t>
      </w:r>
      <w:r w:rsidRPr="00F2072E">
        <w:rPr>
          <w:i/>
        </w:rPr>
        <w:t>Congressional Record,</w:t>
      </w:r>
      <w:r>
        <w:t xml:space="preserve"> government regulations, and the </w:t>
      </w:r>
      <w:r>
        <w:rPr>
          <w:i/>
          <w:iCs/>
        </w:rPr>
        <w:t>Federal Register</w:t>
      </w:r>
      <w:r w:rsidR="00A379A2">
        <w:rPr>
          <w:i/>
          <w:iCs/>
        </w:rPr>
        <w:t>,</w:t>
      </w:r>
      <w:r>
        <w:rPr>
          <w:i/>
          <w:iCs/>
        </w:rPr>
        <w:t xml:space="preserve"> </w:t>
      </w:r>
      <w:r>
        <w:t xml:space="preserve">all of which can help inform your proposal development </w:t>
      </w:r>
      <w:r w:rsidR="00A379A2">
        <w:t>after</w:t>
      </w:r>
      <w:r>
        <w:t xml:space="preserve"> you have identified a program to which you wish to apply.</w:t>
      </w:r>
      <w:r w:rsidR="00AB45FD">
        <w:t xml:space="preserve"> Grant</w:t>
      </w:r>
      <w:r w:rsidR="00F2072E">
        <w:t xml:space="preserve"> </w:t>
      </w:r>
      <w:r w:rsidR="00AB45FD">
        <w:t xml:space="preserve">seekers can sign up to receive the table of contents for the </w:t>
      </w:r>
      <w:r w:rsidR="00AB45FD">
        <w:rPr>
          <w:i/>
        </w:rPr>
        <w:t>Federal Register</w:t>
      </w:r>
      <w:r w:rsidR="00AB45FD" w:rsidRPr="00F2072E">
        <w:rPr>
          <w:i/>
        </w:rPr>
        <w:t>,</w:t>
      </w:r>
      <w:r w:rsidR="00AB45FD">
        <w:t xml:space="preserve"> which is published daily except for weekends and holidays.</w:t>
      </w:r>
    </w:p>
    <w:p w14:paraId="3E6055AE" w14:textId="77777777" w:rsidR="00217FC5" w:rsidRDefault="00217FC5" w:rsidP="0061127A"/>
    <w:p w14:paraId="10C3BCBF" w14:textId="77777777" w:rsidR="00605037" w:rsidRDefault="00605037" w:rsidP="00605037">
      <w:pPr>
        <w:rPr>
          <w:b/>
          <w:bCs/>
        </w:rPr>
      </w:pPr>
      <w:r>
        <w:rPr>
          <w:b/>
          <w:bCs/>
        </w:rPr>
        <w:t>Guides to Federal Funding</w:t>
      </w:r>
    </w:p>
    <w:p w14:paraId="402C9845" w14:textId="342DC6A8" w:rsidR="00605037" w:rsidRDefault="001666C7" w:rsidP="00605037">
      <w:hyperlink r:id="rId18" w:history="1">
        <w:r w:rsidR="00F2072E">
          <w:rPr>
            <w:rStyle w:val="Hyperlink"/>
          </w:rPr>
          <w:t>http://www.thompson.com</w:t>
        </w:r>
      </w:hyperlink>
    </w:p>
    <w:p w14:paraId="09DA6157" w14:textId="77777777" w:rsidR="00605037" w:rsidRDefault="00605037" w:rsidP="00605037">
      <w:r>
        <w:t>Publisher of guides to seeking federal funding and complying with federal grant regulations</w:t>
      </w:r>
      <w:r w:rsidR="00A379A2">
        <w:t>.</w:t>
      </w:r>
    </w:p>
    <w:p w14:paraId="19D50B05" w14:textId="77777777" w:rsidR="00605037" w:rsidRDefault="00605037" w:rsidP="00605037"/>
    <w:p w14:paraId="1D146C13" w14:textId="77777777" w:rsidR="0061127A" w:rsidRPr="007509A0" w:rsidRDefault="0061127A" w:rsidP="0061127A">
      <w:pPr>
        <w:rPr>
          <w:b/>
          <w:bCs/>
        </w:rPr>
      </w:pPr>
      <w:r w:rsidRPr="007509A0">
        <w:rPr>
          <w:b/>
          <w:bCs/>
        </w:rPr>
        <w:t>GuideStar</w:t>
      </w:r>
    </w:p>
    <w:p w14:paraId="3382E3A7" w14:textId="3B6DEC27" w:rsidR="0061127A" w:rsidRDefault="00870978" w:rsidP="0061127A">
      <w:hyperlink r:id="rId19" w:history="1">
        <w:r w:rsidR="00F2072E">
          <w:rPr>
            <w:rStyle w:val="Hyperlink"/>
          </w:rPr>
          <w:t>http://www.guidestar.org</w:t>
        </w:r>
      </w:hyperlink>
    </w:p>
    <w:p w14:paraId="3F6453D6" w14:textId="77777777" w:rsidR="0061127A" w:rsidRDefault="0061127A" w:rsidP="0061127A">
      <w:r>
        <w:t>Search the 990 tax returns to fine-</w:t>
      </w:r>
      <w:r w:rsidR="00A379A2">
        <w:t xml:space="preserve">tune your foundation research. </w:t>
      </w:r>
      <w:r w:rsidR="00424214">
        <w:t>You also can find Foundation 990 and 990-PF forms on the Foundation Center’s website.</w:t>
      </w:r>
    </w:p>
    <w:p w14:paraId="06F10E3D" w14:textId="77777777" w:rsidR="006D3B5C" w:rsidRDefault="006D3B5C" w:rsidP="0061127A"/>
    <w:p w14:paraId="68BBF74D" w14:textId="77777777" w:rsidR="006D3B5C" w:rsidRDefault="006D3B5C" w:rsidP="0061127A">
      <w:pPr>
        <w:rPr>
          <w:b/>
        </w:rPr>
      </w:pPr>
      <w:r>
        <w:rPr>
          <w:b/>
        </w:rPr>
        <w:t>Introduction to Finding Grants</w:t>
      </w:r>
    </w:p>
    <w:p w14:paraId="0E0B2735" w14:textId="29C4CB88" w:rsidR="00424214" w:rsidRDefault="006D3B5C" w:rsidP="0061127A">
      <w:hyperlink r:id="rId20" w:history="1">
        <w:r w:rsidR="00F2072E">
          <w:rPr>
            <w:rStyle w:val="Hyperlink"/>
          </w:rPr>
          <w:t>http://www.grantspace.org/training/self-paced-training/introduction-to-finding-grants</w:t>
        </w:r>
      </w:hyperlink>
    </w:p>
    <w:p w14:paraId="5CEBD4C0" w14:textId="76A41E2A" w:rsidR="00B31D06" w:rsidRDefault="00B31D06" w:rsidP="0061127A">
      <w:hyperlink r:id="rId21" w:history="1">
        <w:r w:rsidR="00F2072E">
          <w:rPr>
            <w:rStyle w:val="Hyperlink"/>
          </w:rPr>
          <w:t>http://www.grantspace.org/skills/find-foundation-corporate-donors</w:t>
        </w:r>
      </w:hyperlink>
    </w:p>
    <w:p w14:paraId="5E4DA1F0" w14:textId="141961E3" w:rsidR="006D3B5C" w:rsidRDefault="006D3B5C" w:rsidP="0061127A">
      <w:r>
        <w:t>Training grant</w:t>
      </w:r>
      <w:r w:rsidR="00F2072E">
        <w:t xml:space="preserve"> seekers is a big part of t</w:t>
      </w:r>
      <w:r>
        <w:t>he Foundation Center’s work</w:t>
      </w:r>
      <w:r w:rsidR="002D6475">
        <w:t>. It offers in-person workshops, live webinars, and recorded podcasts and webinars to assist new grant</w:t>
      </w:r>
      <w:r w:rsidR="00F2072E">
        <w:t xml:space="preserve"> </w:t>
      </w:r>
      <w:r w:rsidR="002D6475">
        <w:t>seekers.</w:t>
      </w:r>
      <w:r w:rsidR="00B31D06">
        <w:t xml:space="preserve"> In addition to pursuing the two links featured here,</w:t>
      </w:r>
      <w:r w:rsidR="005F01A1">
        <w:t xml:space="preserve"> check out the Center’s “Introduction to Finding Grants Online” and “Introduction to Corporate Giving.”</w:t>
      </w:r>
    </w:p>
    <w:p w14:paraId="634A6C5F" w14:textId="77777777" w:rsidR="0061127A" w:rsidRDefault="0061127A" w:rsidP="0061127A"/>
    <w:p w14:paraId="392C5FD7" w14:textId="77777777" w:rsidR="0061127A" w:rsidRDefault="0061127A" w:rsidP="0061127A">
      <w:pPr>
        <w:rPr>
          <w:b/>
          <w:bCs/>
        </w:rPr>
      </w:pPr>
      <w:r>
        <w:rPr>
          <w:b/>
          <w:bCs/>
        </w:rPr>
        <w:t>National Center for Charitable Statistics</w:t>
      </w:r>
    </w:p>
    <w:p w14:paraId="76658116" w14:textId="77777777" w:rsidR="0061127A" w:rsidRDefault="0061127A" w:rsidP="0061127A">
      <w:hyperlink r:id="rId22" w:history="1">
        <w:r w:rsidRPr="00DB5B32">
          <w:rPr>
            <w:rStyle w:val="Hyperlink"/>
          </w:rPr>
          <w:t>http://nccs</w:t>
        </w:r>
        <w:r w:rsidRPr="00DB5B32">
          <w:rPr>
            <w:rStyle w:val="Hyperlink"/>
          </w:rPr>
          <w:t>d</w:t>
        </w:r>
        <w:r w:rsidRPr="00DB5B32">
          <w:rPr>
            <w:rStyle w:val="Hyperlink"/>
          </w:rPr>
          <w:t>ata</w:t>
        </w:r>
        <w:r w:rsidRPr="00DB5B32">
          <w:rPr>
            <w:rStyle w:val="Hyperlink"/>
          </w:rPr>
          <w:t>w</w:t>
        </w:r>
        <w:r w:rsidRPr="00DB5B32">
          <w:rPr>
            <w:rStyle w:val="Hyperlink"/>
          </w:rPr>
          <w:t>eb.urban.org</w:t>
        </w:r>
      </w:hyperlink>
    </w:p>
    <w:p w14:paraId="2F161BDC" w14:textId="39445900" w:rsidR="0061127A" w:rsidRDefault="0061127A" w:rsidP="0061127A">
      <w:r>
        <w:t>Among other data about char</w:t>
      </w:r>
      <w:r w:rsidR="00A379A2">
        <w:t xml:space="preserve">ities, you can find on this website’s </w:t>
      </w:r>
      <w:r>
        <w:t>“classification” section the Natio</w:t>
      </w:r>
      <w:r w:rsidR="00F2072E">
        <w:t>nal Taxonomy of Exempt Entities–</w:t>
      </w:r>
      <w:r w:rsidR="00A379A2">
        <w:t>Core Codes (or NTEE-CC).</w:t>
      </w:r>
      <w:r w:rsidR="00605037">
        <w:t xml:space="preserve"> The</w:t>
      </w:r>
      <w:r>
        <w:t xml:space="preserve"> NTEE-CC classification system is used by directories and databases to define no</w:t>
      </w:r>
      <w:r w:rsidR="00A379A2">
        <w:t xml:space="preserve">nprofit organizations by type. </w:t>
      </w:r>
      <w:r>
        <w:t xml:space="preserve">It divides the universe of nonprofit organizations into 26 major </w:t>
      </w:r>
      <w:r>
        <w:lastRenderedPageBreak/>
        <w:t>gro</w:t>
      </w:r>
      <w:r w:rsidR="00F2072E">
        <w:t>ups under ten</w:t>
      </w:r>
      <w:r w:rsidR="00A379A2">
        <w:t xml:space="preserve"> broad categories. </w:t>
      </w:r>
      <w:r>
        <w:t>Reviewing it can help you select the most appropr</w:t>
      </w:r>
      <w:r w:rsidR="00A379A2">
        <w:t>iate subject categories and key</w:t>
      </w:r>
      <w:r>
        <w:t xml:space="preserve">words to use as you search for </w:t>
      </w:r>
      <w:r w:rsidR="00605037">
        <w:t xml:space="preserve">foundation </w:t>
      </w:r>
      <w:r>
        <w:t>funding.</w:t>
      </w:r>
    </w:p>
    <w:p w14:paraId="7E378BED" w14:textId="77777777" w:rsidR="0089109E" w:rsidRDefault="0089109E" w:rsidP="0061127A">
      <w:pPr>
        <w:rPr>
          <w:b/>
        </w:rPr>
      </w:pPr>
    </w:p>
    <w:p w14:paraId="34000E77" w14:textId="77777777" w:rsidR="00B31D06" w:rsidRDefault="00B31D06" w:rsidP="0061127A">
      <w:pPr>
        <w:rPr>
          <w:b/>
        </w:rPr>
      </w:pPr>
      <w:r>
        <w:rPr>
          <w:b/>
        </w:rPr>
        <w:t>National Taxonomy of Exempt Entities</w:t>
      </w:r>
    </w:p>
    <w:p w14:paraId="0137BF61" w14:textId="77777777" w:rsidR="00B31D06" w:rsidRDefault="00845F4E" w:rsidP="0061127A">
      <w:hyperlink r:id="rId23" w:history="1">
        <w:r w:rsidRPr="007F6C00">
          <w:rPr>
            <w:rStyle w:val="Hyperlink"/>
          </w:rPr>
          <w:t>htt</w:t>
        </w:r>
        <w:r w:rsidRPr="007F6C00">
          <w:rPr>
            <w:rStyle w:val="Hyperlink"/>
          </w:rPr>
          <w:t>p</w:t>
        </w:r>
        <w:r w:rsidRPr="007F6C00">
          <w:rPr>
            <w:rStyle w:val="Hyperlink"/>
          </w:rPr>
          <w:t>://nccs.u</w:t>
        </w:r>
        <w:r w:rsidRPr="007F6C00">
          <w:rPr>
            <w:rStyle w:val="Hyperlink"/>
          </w:rPr>
          <w:t>r</w:t>
        </w:r>
        <w:r w:rsidRPr="007F6C00">
          <w:rPr>
            <w:rStyle w:val="Hyperlink"/>
          </w:rPr>
          <w:t>ban.org/classification/NTEE.cfm</w:t>
        </w:r>
      </w:hyperlink>
    </w:p>
    <w:p w14:paraId="52B59F0A" w14:textId="77777777" w:rsidR="00845F4E" w:rsidRPr="00845F4E" w:rsidRDefault="00845F4E" w:rsidP="0061127A">
      <w:r>
        <w:t xml:space="preserve">In the 1980s, foundations and nonprofit leaders worked to create agreed-upon terms defining different kinds of nonprofit organizations. As you search for grants, you may find it useful to use the correct term for your type of nonprofit organization. More recently, the Foundation Center updated its classification system to reflect feedback from its users about terms they prefer. (See “Search Terms” below.) </w:t>
      </w:r>
    </w:p>
    <w:p w14:paraId="1CA32252" w14:textId="77777777" w:rsidR="00605037" w:rsidRDefault="00605037" w:rsidP="0061127A"/>
    <w:p w14:paraId="39686102" w14:textId="77777777" w:rsidR="00B31D06" w:rsidRDefault="00B31D06" w:rsidP="00B31D06">
      <w:pPr>
        <w:rPr>
          <w:b/>
          <w:bCs/>
        </w:rPr>
      </w:pPr>
      <w:r>
        <w:rPr>
          <w:b/>
          <w:bCs/>
        </w:rPr>
        <w:t>Noza and Grant Smart</w:t>
      </w:r>
    </w:p>
    <w:p w14:paraId="745E4C8F" w14:textId="0540C171" w:rsidR="00B31D06" w:rsidRDefault="001666C7" w:rsidP="00B31D06">
      <w:hyperlink r:id="rId24" w:history="1">
        <w:r w:rsidR="00F2072E">
          <w:rPr>
            <w:rStyle w:val="Hyperlink"/>
          </w:rPr>
          <w:t>http://www.nozasearch.com</w:t>
        </w:r>
      </w:hyperlink>
    </w:p>
    <w:p w14:paraId="60AC0B0D" w14:textId="77777777" w:rsidR="00B31D06" w:rsidRDefault="00B31D06" w:rsidP="00B31D06">
      <w:r>
        <w:t xml:space="preserve">Noza provides a searchable database (Noza Search) of more than one million grants awarded. Its Grant Smart database enables you to search the 990 tax forms of private foundations. </w:t>
      </w:r>
      <w:r w:rsidR="0089109E">
        <w:t>Access to the database requires a paid subscription</w:t>
      </w:r>
      <w:r>
        <w:t>.</w:t>
      </w:r>
    </w:p>
    <w:p w14:paraId="4330CA5D" w14:textId="77777777" w:rsidR="00B31D06" w:rsidRDefault="00B31D06" w:rsidP="00605037">
      <w:pPr>
        <w:rPr>
          <w:b/>
          <w:bCs/>
        </w:rPr>
      </w:pPr>
    </w:p>
    <w:p w14:paraId="41D0270E" w14:textId="77777777" w:rsidR="00605037" w:rsidRPr="00984B44" w:rsidRDefault="00605037" w:rsidP="00605037">
      <w:pPr>
        <w:rPr>
          <w:b/>
          <w:bCs/>
        </w:rPr>
      </w:pPr>
      <w:r w:rsidRPr="008F4883">
        <w:rPr>
          <w:b/>
          <w:bCs/>
        </w:rPr>
        <w:t>Office of Management and Budget</w:t>
      </w:r>
    </w:p>
    <w:p w14:paraId="697712AF" w14:textId="34F23FA6" w:rsidR="00605037" w:rsidRDefault="001666C7" w:rsidP="00605037">
      <w:hyperlink r:id="rId25" w:history="1">
        <w:r w:rsidR="00F2072E">
          <w:rPr>
            <w:rStyle w:val="Hyperlink"/>
          </w:rPr>
          <w:t>http://www.whitehouse.gov/omb</w:t>
        </w:r>
      </w:hyperlink>
    </w:p>
    <w:p w14:paraId="1814B22C" w14:textId="7A5EF10A" w:rsidR="00605037" w:rsidRDefault="00A379A2" w:rsidP="0061127A">
      <w:r>
        <w:t xml:space="preserve">The </w:t>
      </w:r>
      <w:r w:rsidR="00F2072E">
        <w:t>Office of Management and Budget (</w:t>
      </w:r>
      <w:r>
        <w:t>OMB</w:t>
      </w:r>
      <w:r w:rsidR="00F2072E">
        <w:t>)</w:t>
      </w:r>
      <w:bookmarkStart w:id="0" w:name="_GoBack"/>
      <w:bookmarkEnd w:id="0"/>
      <w:r w:rsidR="00605037">
        <w:t xml:space="preserve"> offers information about the federal budget. You may use it to find out whether money has been allocated to a program to whi</w:t>
      </w:r>
      <w:r>
        <w:t>ch you wish to apply.</w:t>
      </w:r>
      <w:r w:rsidR="00605037">
        <w:t xml:space="preserve"> Some federal application forms also can be downloaded through this site, </w:t>
      </w:r>
      <w:r w:rsidR="00D24F6C">
        <w:t>al</w:t>
      </w:r>
      <w:r w:rsidR="00605037">
        <w:t xml:space="preserve">though most now appear on </w:t>
      </w:r>
      <w:r w:rsidR="00D24F6C">
        <w:t>G</w:t>
      </w:r>
      <w:r w:rsidR="00605037">
        <w:t>rants.gov.</w:t>
      </w:r>
    </w:p>
    <w:p w14:paraId="6D03F95B" w14:textId="77777777" w:rsidR="003143AC" w:rsidRDefault="003143AC" w:rsidP="0061127A"/>
    <w:p w14:paraId="4C81FAD0" w14:textId="77777777" w:rsidR="003143AC" w:rsidRDefault="003143AC" w:rsidP="0061127A">
      <w:pPr>
        <w:rPr>
          <w:b/>
        </w:rPr>
      </w:pPr>
      <w:r>
        <w:rPr>
          <w:b/>
        </w:rPr>
        <w:t>Search Terms</w:t>
      </w:r>
    </w:p>
    <w:p w14:paraId="317FE6FD" w14:textId="77777777" w:rsidR="003143AC" w:rsidRDefault="003143AC" w:rsidP="0061127A">
      <w:hyperlink r:id="rId26" w:history="1">
        <w:r w:rsidRPr="007F6C00">
          <w:rPr>
            <w:rStyle w:val="Hyperlink"/>
          </w:rPr>
          <w:t>http://taxonom</w:t>
        </w:r>
        <w:r w:rsidRPr="007F6C00">
          <w:rPr>
            <w:rStyle w:val="Hyperlink"/>
          </w:rPr>
          <w:t>y</w:t>
        </w:r>
        <w:r w:rsidRPr="007F6C00">
          <w:rPr>
            <w:rStyle w:val="Hyperlink"/>
          </w:rPr>
          <w:t>.</w:t>
        </w:r>
        <w:r w:rsidRPr="007F6C00">
          <w:rPr>
            <w:rStyle w:val="Hyperlink"/>
          </w:rPr>
          <w:t>foundationcenter.org</w:t>
        </w:r>
      </w:hyperlink>
    </w:p>
    <w:p w14:paraId="674AC100" w14:textId="0E172AA5" w:rsidR="0061127A" w:rsidRPr="007509A0" w:rsidRDefault="003143AC" w:rsidP="0061127A">
      <w:r>
        <w:t>To better understand the terms used by the Foundation Center for different types of organizations, projects, and grants, check out this discussion of the Philanthropy Classification System.</w:t>
      </w:r>
    </w:p>
    <w:sectPr w:rsidR="0061127A" w:rsidRPr="007509A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D8ED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2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7A"/>
    <w:rsid w:val="00102556"/>
    <w:rsid w:val="001666C7"/>
    <w:rsid w:val="001C675F"/>
    <w:rsid w:val="00217FC5"/>
    <w:rsid w:val="0022147C"/>
    <w:rsid w:val="00242C91"/>
    <w:rsid w:val="00275200"/>
    <w:rsid w:val="002C56F6"/>
    <w:rsid w:val="002D6475"/>
    <w:rsid w:val="003143AC"/>
    <w:rsid w:val="003779C4"/>
    <w:rsid w:val="003849DF"/>
    <w:rsid w:val="00424214"/>
    <w:rsid w:val="00544053"/>
    <w:rsid w:val="00571D5D"/>
    <w:rsid w:val="005F01A1"/>
    <w:rsid w:val="00605037"/>
    <w:rsid w:val="0061127A"/>
    <w:rsid w:val="006D3B5C"/>
    <w:rsid w:val="007718BD"/>
    <w:rsid w:val="007D08F7"/>
    <w:rsid w:val="00845F4E"/>
    <w:rsid w:val="00870978"/>
    <w:rsid w:val="0089109E"/>
    <w:rsid w:val="009068C6"/>
    <w:rsid w:val="00951ABA"/>
    <w:rsid w:val="009D0432"/>
    <w:rsid w:val="00A379A2"/>
    <w:rsid w:val="00A6620E"/>
    <w:rsid w:val="00AB45FD"/>
    <w:rsid w:val="00B31D06"/>
    <w:rsid w:val="00B54DD0"/>
    <w:rsid w:val="00C04CB7"/>
    <w:rsid w:val="00C35D25"/>
    <w:rsid w:val="00CA4AC1"/>
    <w:rsid w:val="00CE00E5"/>
    <w:rsid w:val="00D16703"/>
    <w:rsid w:val="00D232CE"/>
    <w:rsid w:val="00D24F6C"/>
    <w:rsid w:val="00F2072E"/>
    <w:rsid w:val="00F7537C"/>
    <w:rsid w:val="00FC5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6C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27A"/>
    <w:pPr>
      <w:autoSpaceDE w:val="0"/>
      <w:autoSpaceDN w:val="0"/>
    </w:pPr>
    <w:rPr>
      <w:sz w:val="24"/>
      <w:szCs w:val="24"/>
    </w:rPr>
  </w:style>
  <w:style w:type="paragraph" w:styleId="Heading1">
    <w:name w:val="heading 1"/>
    <w:basedOn w:val="Normal"/>
    <w:next w:val="Normal"/>
    <w:qFormat/>
    <w:rsid w:val="0061127A"/>
    <w:pPr>
      <w:keepNext/>
      <w:spacing w:before="240" w:after="60"/>
      <w:outlineLvl w:val="0"/>
    </w:pPr>
    <w:rPr>
      <w:rFonts w:ascii="Arial" w:hAnsi="Arial" w:cs="Arial"/>
      <w:b/>
      <w:bCs/>
      <w:kern w:val="28"/>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1127A"/>
    <w:rPr>
      <w:color w:val="0000FF"/>
      <w:u w:val="single"/>
    </w:rPr>
  </w:style>
  <w:style w:type="paragraph" w:styleId="DocumentMap">
    <w:name w:val="Document Map"/>
    <w:basedOn w:val="Normal"/>
    <w:semiHidden/>
    <w:rsid w:val="0061127A"/>
    <w:pPr>
      <w:shd w:val="clear" w:color="auto" w:fill="000080"/>
    </w:pPr>
    <w:rPr>
      <w:rFonts w:ascii="Tahoma" w:hAnsi="Tahoma" w:cs="Tahoma"/>
      <w:sz w:val="20"/>
      <w:szCs w:val="20"/>
    </w:rPr>
  </w:style>
  <w:style w:type="character" w:styleId="FollowedHyperlink">
    <w:name w:val="FollowedHyperlink"/>
    <w:rsid w:val="0061127A"/>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27A"/>
    <w:pPr>
      <w:autoSpaceDE w:val="0"/>
      <w:autoSpaceDN w:val="0"/>
    </w:pPr>
    <w:rPr>
      <w:sz w:val="24"/>
      <w:szCs w:val="24"/>
    </w:rPr>
  </w:style>
  <w:style w:type="paragraph" w:styleId="Heading1">
    <w:name w:val="heading 1"/>
    <w:basedOn w:val="Normal"/>
    <w:next w:val="Normal"/>
    <w:qFormat/>
    <w:rsid w:val="0061127A"/>
    <w:pPr>
      <w:keepNext/>
      <w:spacing w:before="240" w:after="60"/>
      <w:outlineLvl w:val="0"/>
    </w:pPr>
    <w:rPr>
      <w:rFonts w:ascii="Arial" w:hAnsi="Arial" w:cs="Arial"/>
      <w:b/>
      <w:bCs/>
      <w:kern w:val="28"/>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1127A"/>
    <w:rPr>
      <w:color w:val="0000FF"/>
      <w:u w:val="single"/>
    </w:rPr>
  </w:style>
  <w:style w:type="paragraph" w:styleId="DocumentMap">
    <w:name w:val="Document Map"/>
    <w:basedOn w:val="Normal"/>
    <w:semiHidden/>
    <w:rsid w:val="0061127A"/>
    <w:pPr>
      <w:shd w:val="clear" w:color="auto" w:fill="000080"/>
    </w:pPr>
    <w:rPr>
      <w:rFonts w:ascii="Tahoma" w:hAnsi="Tahoma" w:cs="Tahoma"/>
      <w:sz w:val="20"/>
      <w:szCs w:val="20"/>
    </w:rPr>
  </w:style>
  <w:style w:type="character" w:styleId="FollowedHyperlink">
    <w:name w:val="FollowedHyperlink"/>
    <w:rsid w:val="006112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http://www.foundationcenter.org/ask-us/find-us" TargetMode="External"/><Relationship Id="rId20" Type="http://schemas.openxmlformats.org/officeDocument/2006/relationships/hyperlink" Target="http://www.grantspace.org/training/self-paced-training/introduction-to-finding-grants" TargetMode="External"/><Relationship Id="rId21" Type="http://schemas.openxmlformats.org/officeDocument/2006/relationships/hyperlink" Target="http://www.grantspace.org/skills/find-foundation-corporate-donors" TargetMode="External"/><Relationship Id="rId22" Type="http://schemas.openxmlformats.org/officeDocument/2006/relationships/hyperlink" Target="http://nccsdataweb.urban.org" TargetMode="External"/><Relationship Id="rId23" Type="http://schemas.openxmlformats.org/officeDocument/2006/relationships/hyperlink" Target="http://nccs.urban.org/classification/NTEE.cfm" TargetMode="External"/><Relationship Id="rId24" Type="http://schemas.openxmlformats.org/officeDocument/2006/relationships/hyperlink" Target="http://www.nozasearch.com" TargetMode="External"/><Relationship Id="rId25" Type="http://schemas.openxmlformats.org/officeDocument/2006/relationships/hyperlink" Target="http://www.whitehouse.gov/omb" TargetMode="External"/><Relationship Id="rId26" Type="http://schemas.openxmlformats.org/officeDocument/2006/relationships/hyperlink" Target="http://taxonomy.foundationcenter.org"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philanthropy.com" TargetMode="External"/><Relationship Id="rId11" Type="http://schemas.openxmlformats.org/officeDocument/2006/relationships/hyperlink" Target="http://www.foundationcenter.org" TargetMode="External"/><Relationship Id="rId12" Type="http://schemas.openxmlformats.org/officeDocument/2006/relationships/hyperlink" Target="http://www.foundationcenter.org" TargetMode="External"/><Relationship Id="rId13" Type="http://schemas.openxmlformats.org/officeDocument/2006/relationships/hyperlink" Target="http://www.grantspace.org" TargetMode="External"/><Relationship Id="rId14" Type="http://schemas.openxmlformats.org/officeDocument/2006/relationships/hyperlink" Target="https://fconline.foundationcenter.org/help" TargetMode="External"/><Relationship Id="rId15" Type="http://schemas.openxmlformats.org/officeDocument/2006/relationships/hyperlink" Target="http://www.foundationcenter.org/gain-knowledge/foundation-maps" TargetMode="External"/><Relationship Id="rId16" Type="http://schemas.openxmlformats.org/officeDocument/2006/relationships/hyperlink" Target="http://www.gpo.gov" TargetMode="External"/><Relationship Id="rId17" Type="http://schemas.openxmlformats.org/officeDocument/2006/relationships/hyperlink" Target="http://www.federalregister.gov" TargetMode="External"/><Relationship Id="rId18" Type="http://schemas.openxmlformats.org/officeDocument/2006/relationships/hyperlink" Target="http://www.thompson.com" TargetMode="External"/><Relationship Id="rId19" Type="http://schemas.openxmlformats.org/officeDocument/2006/relationships/hyperlink" Target="http://www.guidestar.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of.org" TargetMode="External"/><Relationship Id="rId7" Type="http://schemas.openxmlformats.org/officeDocument/2006/relationships/hyperlink" Target="http://www.cfda.gov" TargetMode="External"/><Relationship Id="rId8" Type="http://schemas.openxmlformats.org/officeDocument/2006/relationships/hyperlink" Target="http://www.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1091</Words>
  <Characters>6219</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CD 1604 Web Resources</vt:lpstr>
    </vt:vector>
  </TitlesOfParts>
  <Company>Toshiba</Company>
  <LinksUpToDate>false</LinksUpToDate>
  <CharactersWithSpaces>7296</CharactersWithSpaces>
  <SharedDoc>false</SharedDoc>
  <HLinks>
    <vt:vector size="126" baseType="variant">
      <vt:variant>
        <vt:i4>393289</vt:i4>
      </vt:variant>
      <vt:variant>
        <vt:i4>60</vt:i4>
      </vt:variant>
      <vt:variant>
        <vt:i4>0</vt:i4>
      </vt:variant>
      <vt:variant>
        <vt:i4>5</vt:i4>
      </vt:variant>
      <vt:variant>
        <vt:lpwstr>http://taxonomy.foundationcenter.org/</vt:lpwstr>
      </vt:variant>
      <vt:variant>
        <vt:lpwstr/>
      </vt:variant>
      <vt:variant>
        <vt:i4>6291496</vt:i4>
      </vt:variant>
      <vt:variant>
        <vt:i4>57</vt:i4>
      </vt:variant>
      <vt:variant>
        <vt:i4>0</vt:i4>
      </vt:variant>
      <vt:variant>
        <vt:i4>5</vt:i4>
      </vt:variant>
      <vt:variant>
        <vt:lpwstr>http://www.whitehouse.gov/omb/</vt:lpwstr>
      </vt:variant>
      <vt:variant>
        <vt:lpwstr/>
      </vt:variant>
      <vt:variant>
        <vt:i4>2097199</vt:i4>
      </vt:variant>
      <vt:variant>
        <vt:i4>54</vt:i4>
      </vt:variant>
      <vt:variant>
        <vt:i4>0</vt:i4>
      </vt:variant>
      <vt:variant>
        <vt:i4>5</vt:i4>
      </vt:variant>
      <vt:variant>
        <vt:lpwstr>http://www.nozasearch.com/</vt:lpwstr>
      </vt:variant>
      <vt:variant>
        <vt:lpwstr/>
      </vt:variant>
      <vt:variant>
        <vt:i4>5374042</vt:i4>
      </vt:variant>
      <vt:variant>
        <vt:i4>51</vt:i4>
      </vt:variant>
      <vt:variant>
        <vt:i4>0</vt:i4>
      </vt:variant>
      <vt:variant>
        <vt:i4>5</vt:i4>
      </vt:variant>
      <vt:variant>
        <vt:lpwstr>http://nccs.urban.org/classification/NTEE.cfm</vt:lpwstr>
      </vt:variant>
      <vt:variant>
        <vt:lpwstr/>
      </vt:variant>
      <vt:variant>
        <vt:i4>5373981</vt:i4>
      </vt:variant>
      <vt:variant>
        <vt:i4>48</vt:i4>
      </vt:variant>
      <vt:variant>
        <vt:i4>0</vt:i4>
      </vt:variant>
      <vt:variant>
        <vt:i4>5</vt:i4>
      </vt:variant>
      <vt:variant>
        <vt:lpwstr>http://nccsdataweb.urban.org/</vt:lpwstr>
      </vt:variant>
      <vt:variant>
        <vt:lpwstr/>
      </vt:variant>
      <vt:variant>
        <vt:i4>852043</vt:i4>
      </vt:variant>
      <vt:variant>
        <vt:i4>45</vt:i4>
      </vt:variant>
      <vt:variant>
        <vt:i4>0</vt:i4>
      </vt:variant>
      <vt:variant>
        <vt:i4>5</vt:i4>
      </vt:variant>
      <vt:variant>
        <vt:lpwstr>http://grantspace.org/skills/find-foundation-corporate-donors</vt:lpwstr>
      </vt:variant>
      <vt:variant>
        <vt:lpwstr/>
      </vt:variant>
      <vt:variant>
        <vt:i4>524297</vt:i4>
      </vt:variant>
      <vt:variant>
        <vt:i4>42</vt:i4>
      </vt:variant>
      <vt:variant>
        <vt:i4>0</vt:i4>
      </vt:variant>
      <vt:variant>
        <vt:i4>5</vt:i4>
      </vt:variant>
      <vt:variant>
        <vt:lpwstr>http://grantspace.org/training/self-paced-training/introduction-to-finding-grants</vt:lpwstr>
      </vt:variant>
      <vt:variant>
        <vt:lpwstr/>
      </vt:variant>
      <vt:variant>
        <vt:i4>5111823</vt:i4>
      </vt:variant>
      <vt:variant>
        <vt:i4>39</vt:i4>
      </vt:variant>
      <vt:variant>
        <vt:i4>0</vt:i4>
      </vt:variant>
      <vt:variant>
        <vt:i4>5</vt:i4>
      </vt:variant>
      <vt:variant>
        <vt:lpwstr>http://www.guidestar.org/</vt:lpwstr>
      </vt:variant>
      <vt:variant>
        <vt:lpwstr/>
      </vt:variant>
      <vt:variant>
        <vt:i4>4259910</vt:i4>
      </vt:variant>
      <vt:variant>
        <vt:i4>36</vt:i4>
      </vt:variant>
      <vt:variant>
        <vt:i4>0</vt:i4>
      </vt:variant>
      <vt:variant>
        <vt:i4>5</vt:i4>
      </vt:variant>
      <vt:variant>
        <vt:lpwstr>http://www.thompson.com/</vt:lpwstr>
      </vt:variant>
      <vt:variant>
        <vt:lpwstr/>
      </vt:variant>
      <vt:variant>
        <vt:i4>2883699</vt:i4>
      </vt:variant>
      <vt:variant>
        <vt:i4>33</vt:i4>
      </vt:variant>
      <vt:variant>
        <vt:i4>0</vt:i4>
      </vt:variant>
      <vt:variant>
        <vt:i4>5</vt:i4>
      </vt:variant>
      <vt:variant>
        <vt:lpwstr>http://www.federalregister.gov/</vt:lpwstr>
      </vt:variant>
      <vt:variant>
        <vt:lpwstr/>
      </vt:variant>
      <vt:variant>
        <vt:i4>3276897</vt:i4>
      </vt:variant>
      <vt:variant>
        <vt:i4>30</vt:i4>
      </vt:variant>
      <vt:variant>
        <vt:i4>0</vt:i4>
      </vt:variant>
      <vt:variant>
        <vt:i4>5</vt:i4>
      </vt:variant>
      <vt:variant>
        <vt:lpwstr>http://www.gpo.gov/</vt:lpwstr>
      </vt:variant>
      <vt:variant>
        <vt:lpwstr/>
      </vt:variant>
      <vt:variant>
        <vt:i4>6881384</vt:i4>
      </vt:variant>
      <vt:variant>
        <vt:i4>27</vt:i4>
      </vt:variant>
      <vt:variant>
        <vt:i4>0</vt:i4>
      </vt:variant>
      <vt:variant>
        <vt:i4>5</vt:i4>
      </vt:variant>
      <vt:variant>
        <vt:lpwstr>http://foundationcenter.org/gain-knowledge/foundation-maps</vt:lpwstr>
      </vt:variant>
      <vt:variant>
        <vt:lpwstr/>
      </vt:variant>
      <vt:variant>
        <vt:i4>7471213</vt:i4>
      </vt:variant>
      <vt:variant>
        <vt:i4>24</vt:i4>
      </vt:variant>
      <vt:variant>
        <vt:i4>0</vt:i4>
      </vt:variant>
      <vt:variant>
        <vt:i4>5</vt:i4>
      </vt:variant>
      <vt:variant>
        <vt:lpwstr>https://fconline.foundationcenter.org/help</vt:lpwstr>
      </vt:variant>
      <vt:variant>
        <vt:lpwstr/>
      </vt:variant>
      <vt:variant>
        <vt:i4>3735658</vt:i4>
      </vt:variant>
      <vt:variant>
        <vt:i4>21</vt:i4>
      </vt:variant>
      <vt:variant>
        <vt:i4>0</vt:i4>
      </vt:variant>
      <vt:variant>
        <vt:i4>5</vt:i4>
      </vt:variant>
      <vt:variant>
        <vt:lpwstr>http://grantspace.org/</vt:lpwstr>
      </vt:variant>
      <vt:variant>
        <vt:lpwstr/>
      </vt:variant>
      <vt:variant>
        <vt:i4>6029317</vt:i4>
      </vt:variant>
      <vt:variant>
        <vt:i4>18</vt:i4>
      </vt:variant>
      <vt:variant>
        <vt:i4>0</vt:i4>
      </vt:variant>
      <vt:variant>
        <vt:i4>5</vt:i4>
      </vt:variant>
      <vt:variant>
        <vt:lpwstr>http://foundationcenter.org/</vt:lpwstr>
      </vt:variant>
      <vt:variant>
        <vt:lpwstr/>
      </vt:variant>
      <vt:variant>
        <vt:i4>6029404</vt:i4>
      </vt:variant>
      <vt:variant>
        <vt:i4>15</vt:i4>
      </vt:variant>
      <vt:variant>
        <vt:i4>0</vt:i4>
      </vt:variant>
      <vt:variant>
        <vt:i4>5</vt:i4>
      </vt:variant>
      <vt:variant>
        <vt:lpwstr>http://www.foundationcenter.org/</vt:lpwstr>
      </vt:variant>
      <vt:variant>
        <vt:lpwstr/>
      </vt:variant>
      <vt:variant>
        <vt:i4>4915274</vt:i4>
      </vt:variant>
      <vt:variant>
        <vt:i4>12</vt:i4>
      </vt:variant>
      <vt:variant>
        <vt:i4>0</vt:i4>
      </vt:variant>
      <vt:variant>
        <vt:i4>5</vt:i4>
      </vt:variant>
      <vt:variant>
        <vt:lpwstr>http://www.philanthropy.com/</vt:lpwstr>
      </vt:variant>
      <vt:variant>
        <vt:lpwstr/>
      </vt:variant>
      <vt:variant>
        <vt:i4>2555949</vt:i4>
      </vt:variant>
      <vt:variant>
        <vt:i4>9</vt:i4>
      </vt:variant>
      <vt:variant>
        <vt:i4>0</vt:i4>
      </vt:variant>
      <vt:variant>
        <vt:i4>5</vt:i4>
      </vt:variant>
      <vt:variant>
        <vt:lpwstr>http://foundationcenter.org/ask-us/find-us</vt:lpwstr>
      </vt:variant>
      <vt:variant>
        <vt:lpwstr/>
      </vt:variant>
      <vt:variant>
        <vt:i4>3604526</vt:i4>
      </vt:variant>
      <vt:variant>
        <vt:i4>6</vt:i4>
      </vt:variant>
      <vt:variant>
        <vt:i4>0</vt:i4>
      </vt:variant>
      <vt:variant>
        <vt:i4>5</vt:i4>
      </vt:variant>
      <vt:variant>
        <vt:lpwstr>http://www.grants.gov/</vt:lpwstr>
      </vt:variant>
      <vt:variant>
        <vt:lpwstr/>
      </vt:variant>
      <vt:variant>
        <vt:i4>4325446</vt:i4>
      </vt:variant>
      <vt:variant>
        <vt:i4>3</vt:i4>
      </vt:variant>
      <vt:variant>
        <vt:i4>0</vt:i4>
      </vt:variant>
      <vt:variant>
        <vt:i4>5</vt:i4>
      </vt:variant>
      <vt:variant>
        <vt:lpwstr>http://www.cfda.gov/</vt:lpwstr>
      </vt:variant>
      <vt:variant>
        <vt:lpwstr/>
      </vt:variant>
      <vt:variant>
        <vt:i4>2490467</vt:i4>
      </vt:variant>
      <vt:variant>
        <vt:i4>0</vt:i4>
      </vt:variant>
      <vt:variant>
        <vt:i4>0</vt:i4>
      </vt:variant>
      <vt:variant>
        <vt:i4>5</vt:i4>
      </vt:variant>
      <vt:variant>
        <vt:lpwstr>http://www.cof.org/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 1604 Web Resources</dc:title>
  <dc:subject/>
  <dc:creator>Frances Phillips</dc:creator>
  <cp:keywords/>
  <cp:lastModifiedBy>Liz Kuball</cp:lastModifiedBy>
  <cp:revision>5</cp:revision>
  <dcterms:created xsi:type="dcterms:W3CDTF">2016-10-05T02:11:00Z</dcterms:created>
  <dcterms:modified xsi:type="dcterms:W3CDTF">2016-10-05T02:18:00Z</dcterms:modified>
</cp:coreProperties>
</file>