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825"/>
        <w:gridCol w:w="825"/>
        <w:gridCol w:w="870"/>
        <w:gridCol w:w="810"/>
        <w:gridCol w:w="795"/>
        <w:gridCol w:w="825"/>
        <w:gridCol w:w="900"/>
      </w:tblGrid>
      <w:tr w:rsidR="00297DBD" w:rsidRPr="005914B3" w14:paraId="55E49966" w14:textId="77777777">
        <w:trPr>
          <w:jc w:val="center"/>
        </w:trPr>
        <w:tc>
          <w:tcPr>
            <w:tcW w:w="792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14:paraId="54337A38" w14:textId="77777777" w:rsidR="00297DBD" w:rsidRPr="005914B3" w:rsidRDefault="008E66DD" w:rsidP="00D36524">
            <w:pPr>
              <w:pStyle w:val="BodyText"/>
              <w:spacing w:before="240" w:after="240"/>
              <w:jc w:val="center"/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Business</w:t>
            </w:r>
            <w:r w:rsidRPr="005914B3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 xml:space="preserve"> </w:t>
            </w:r>
            <w:r w:rsidR="00620EFF" w:rsidRPr="005914B3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 xml:space="preserve">Strengths </w:t>
            </w:r>
            <w:bookmarkStart w:id="0" w:name="_GoBack"/>
            <w:r w:rsidR="00D36524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a</w:t>
            </w:r>
            <w:r w:rsidR="00D36524" w:rsidRPr="005914B3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 xml:space="preserve">nd </w:t>
            </w:r>
            <w:bookmarkEnd w:id="0"/>
            <w:r w:rsidR="00620EFF" w:rsidRPr="005914B3">
              <w:rPr>
                <w:rFonts w:ascii="Liberation Sans" w:hAnsi="Liberation Sans" w:cs="Liberation Sans"/>
                <w:b/>
                <w:bCs/>
                <w:sz w:val="28"/>
                <w:szCs w:val="28"/>
              </w:rPr>
              <w:t>Weaknesses Survey</w:t>
            </w:r>
          </w:p>
        </w:tc>
      </w:tr>
      <w:tr w:rsidR="00297DBD" w:rsidRPr="005914B3" w14:paraId="6A986887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DDDBCD7" w14:textId="77777777" w:rsidR="00297DBD" w:rsidRPr="005914B3" w:rsidRDefault="00297DBD">
            <w:pPr>
              <w:pStyle w:val="Heading8"/>
              <w:rPr>
                <w:rFonts w:ascii="Liberation Sans" w:hAnsi="Liberation Sans" w:cs="Liberation Sans"/>
              </w:rPr>
            </w:pPr>
            <w:r w:rsidRPr="005914B3">
              <w:rPr>
                <w:rFonts w:ascii="Liberation Sans" w:hAnsi="Liberation Sans" w:cs="Liberation Sans"/>
              </w:rPr>
              <w:t>Capability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EA25553" w14:textId="77777777" w:rsidR="00297DBD" w:rsidRPr="005914B3" w:rsidRDefault="00297DBD">
            <w:pPr>
              <w:spacing w:before="240" w:after="240"/>
              <w:jc w:val="center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20"/>
              </w:rPr>
              <w:t>Importance to Business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4B04D76" w14:textId="77777777" w:rsidR="00297DBD" w:rsidRPr="005914B3" w:rsidRDefault="00297DBD">
            <w:pPr>
              <w:spacing w:before="240" w:after="240"/>
              <w:jc w:val="center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20"/>
              </w:rPr>
              <w:t>How Does the Company Rate?</w:t>
            </w:r>
          </w:p>
        </w:tc>
      </w:tr>
      <w:tr w:rsidR="00297DBD" w:rsidRPr="005914B3" w14:paraId="59B88279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EEF9E0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Research and development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1F509BA" w14:textId="77777777" w:rsidR="00297DBD" w:rsidRPr="005914B3" w:rsidRDefault="00297DBD" w:rsidP="005914B3">
            <w:pPr>
              <w:pStyle w:val="Heading6"/>
              <w:spacing w:before="120" w:after="120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082E815" w14:textId="77777777" w:rsidR="00297DBD" w:rsidRPr="005914B3" w:rsidRDefault="00297DBD" w:rsidP="005914B3">
            <w:pPr>
              <w:pStyle w:val="Heading7"/>
              <w:spacing w:before="120" w:after="120" w:line="240" w:lineRule="auto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0E3A5B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E18EE7" w14:textId="77777777" w:rsidR="00297DBD" w:rsidRPr="005914B3" w:rsidRDefault="00297DBD" w:rsidP="005914B3">
            <w:pPr>
              <w:pStyle w:val="Heading7"/>
              <w:spacing w:before="120" w:after="120" w:line="240" w:lineRule="auto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533DF3B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2078D77" w14:textId="77777777" w:rsidR="00297DBD" w:rsidRPr="005914B3" w:rsidRDefault="00297DBD" w:rsidP="005914B3">
            <w:pPr>
              <w:pStyle w:val="Heading7"/>
              <w:spacing w:before="120" w:after="120" w:line="240" w:lineRule="auto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6CAB617" w14:textId="77777777" w:rsidR="00297DBD" w:rsidRPr="005914B3" w:rsidRDefault="00297DBD" w:rsidP="005914B3">
            <w:pPr>
              <w:pStyle w:val="Heading6"/>
              <w:spacing w:before="120" w:after="120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7E023BFE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723EF1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Operations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7E55501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3FADCB4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F1E152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F169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2033544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01F4FAA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C3FFE0E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7939048D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C48878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Marketing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CB42D8D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744386A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350B35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FBBBC9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45FC517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918F09B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CD3177D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61CE5118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09607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Distribution and delivery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38474F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F148775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9D3A3E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032D8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93B4588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1E77408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75B3A09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6210DFA2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0A0027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Customer service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1B4AA5D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AF89597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8F9998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0450F5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5A2A0D7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B015023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C6C4E9D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0878DC42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603AC5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Management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2BB6724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A70A62B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A3B482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50C6D9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AE97B0E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A228441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93885FB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64CEFDB5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A67D03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Organization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11695EF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A82D45A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197B6E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A0F2AB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D8A5D70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02F914A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BE5AA9B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  <w:tr w:rsidR="00297DBD" w:rsidRPr="005914B3" w14:paraId="024CBED2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threeDEmboss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E7FD44" w14:textId="77777777" w:rsidR="00297DBD" w:rsidRPr="005914B3" w:rsidRDefault="00297DBD">
            <w:pPr>
              <w:spacing w:before="120" w:after="120"/>
              <w:rPr>
                <w:rFonts w:ascii="Liberation Sans" w:hAnsi="Liberation Sans" w:cs="Liberation Sans"/>
                <w:b/>
                <w:bCs/>
                <w:sz w:val="18"/>
              </w:rPr>
            </w:pPr>
            <w:r w:rsidRPr="005914B3">
              <w:rPr>
                <w:rFonts w:ascii="Liberation Sans" w:hAnsi="Liberation Sans" w:cs="Liberation Sans"/>
                <w:b/>
                <w:bCs/>
                <w:sz w:val="18"/>
              </w:rPr>
              <w:t>Financial condition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threeDEmboss" w:sz="24" w:space="0" w:color="auto"/>
            </w:tcBorders>
            <w:shd w:val="clear" w:color="auto" w:fill="E6E6E6"/>
            <w:vAlign w:val="center"/>
          </w:tcPr>
          <w:p w14:paraId="25EC04DA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Low</w:t>
            </w:r>
          </w:p>
        </w:tc>
        <w:tc>
          <w:tcPr>
            <w:tcW w:w="825" w:type="dxa"/>
            <w:tcBorders>
              <w:top w:val="single" w:sz="12" w:space="0" w:color="auto"/>
              <w:bottom w:val="threeDEmboss" w:sz="24" w:space="0" w:color="auto"/>
            </w:tcBorders>
            <w:shd w:val="clear" w:color="auto" w:fill="E6E6E6"/>
            <w:vAlign w:val="center"/>
          </w:tcPr>
          <w:p w14:paraId="6A82EF71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Medium</w:t>
            </w:r>
          </w:p>
        </w:tc>
        <w:tc>
          <w:tcPr>
            <w:tcW w:w="870" w:type="dxa"/>
            <w:tcBorders>
              <w:top w:val="single" w:sz="12" w:space="0" w:color="auto"/>
              <w:bottom w:val="threeDEmboss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28B07F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threeDEmboss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7C7F1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Poor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threeDEmboss" w:sz="24" w:space="0" w:color="auto"/>
            </w:tcBorders>
            <w:shd w:val="clear" w:color="auto" w:fill="E6E6E6"/>
            <w:vAlign w:val="center"/>
          </w:tcPr>
          <w:p w14:paraId="458E06D2" w14:textId="77777777" w:rsidR="00297DBD" w:rsidRPr="005914B3" w:rsidRDefault="00297DBD" w:rsidP="005914B3">
            <w:pPr>
              <w:spacing w:before="120" w:after="120"/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i/>
                <w:iCs/>
                <w:sz w:val="16"/>
                <w:szCs w:val="16"/>
              </w:rPr>
              <w:t>Fair</w:t>
            </w:r>
          </w:p>
        </w:tc>
        <w:tc>
          <w:tcPr>
            <w:tcW w:w="825" w:type="dxa"/>
            <w:tcBorders>
              <w:top w:val="single" w:sz="12" w:space="0" w:color="auto"/>
              <w:bottom w:val="threeDEmboss" w:sz="24" w:space="0" w:color="auto"/>
            </w:tcBorders>
            <w:shd w:val="clear" w:color="auto" w:fill="E6E6E6"/>
            <w:vAlign w:val="center"/>
          </w:tcPr>
          <w:p w14:paraId="74A88ED0" w14:textId="77777777" w:rsidR="00297DBD" w:rsidRPr="005914B3" w:rsidRDefault="00297DBD" w:rsidP="005914B3">
            <w:pPr>
              <w:pStyle w:val="Heading7"/>
              <w:spacing w:before="120" w:after="120"/>
              <w:jc w:val="left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Good</w:t>
            </w:r>
          </w:p>
        </w:tc>
        <w:tc>
          <w:tcPr>
            <w:tcW w:w="900" w:type="dxa"/>
            <w:tcBorders>
              <w:top w:val="single" w:sz="12" w:space="0" w:color="auto"/>
              <w:bottom w:val="threeDEmboss" w:sz="24" w:space="0" w:color="auto"/>
            </w:tcBorders>
            <w:shd w:val="clear" w:color="auto" w:fill="E6E6E6"/>
            <w:vAlign w:val="center"/>
          </w:tcPr>
          <w:p w14:paraId="017BB7F4" w14:textId="77777777" w:rsidR="00297DBD" w:rsidRPr="005914B3" w:rsidRDefault="00297DBD" w:rsidP="005914B3">
            <w:pPr>
              <w:pStyle w:val="Heading6"/>
              <w:spacing w:before="120" w:after="120"/>
              <w:rPr>
                <w:rFonts w:ascii="Liberation Sans" w:hAnsi="Liberation Sans" w:cs="Liberation Sans"/>
                <w:sz w:val="16"/>
                <w:szCs w:val="16"/>
              </w:rPr>
            </w:pPr>
            <w:r w:rsidRPr="005914B3">
              <w:rPr>
                <w:rFonts w:ascii="Liberation Sans" w:hAnsi="Liberation Sans" w:cs="Liberation Sans"/>
                <w:sz w:val="16"/>
                <w:szCs w:val="16"/>
              </w:rPr>
              <w:t>Excellent</w:t>
            </w:r>
          </w:p>
        </w:tc>
      </w:tr>
    </w:tbl>
    <w:p w14:paraId="55413416" w14:textId="77777777" w:rsidR="00297DBD" w:rsidRPr="005914B3" w:rsidRDefault="00297DBD">
      <w:pPr>
        <w:rPr>
          <w:rFonts w:ascii="Liberation Sans" w:hAnsi="Liberation Sans" w:cs="Liberation Sans"/>
        </w:rPr>
      </w:pPr>
    </w:p>
    <w:sectPr w:rsidR="00297DBD" w:rsidRPr="005914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D8"/>
    <w:rsid w:val="0017579B"/>
    <w:rsid w:val="00297DBD"/>
    <w:rsid w:val="005914B3"/>
    <w:rsid w:val="00620EFF"/>
    <w:rsid w:val="006E2EB3"/>
    <w:rsid w:val="00785887"/>
    <w:rsid w:val="008E66DD"/>
    <w:rsid w:val="00D077D8"/>
    <w:rsid w:val="00D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3E4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240" w:after="240" w:line="220" w:lineRule="exact"/>
      <w:outlineLvl w:val="5"/>
    </w:pPr>
    <w:rPr>
      <w:i/>
      <w:iCs/>
      <w:sz w:val="18"/>
      <w:szCs w:val="20"/>
    </w:rPr>
  </w:style>
  <w:style w:type="paragraph" w:styleId="Heading7">
    <w:name w:val="heading 7"/>
    <w:basedOn w:val="Normal"/>
    <w:next w:val="Normal"/>
    <w:qFormat/>
    <w:pPr>
      <w:keepNext/>
      <w:spacing w:before="240" w:after="240" w:line="220" w:lineRule="exact"/>
      <w:jc w:val="center"/>
      <w:outlineLvl w:val="6"/>
    </w:pPr>
    <w:rPr>
      <w:i/>
      <w:iCs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spacing w:before="240" w:after="240" w:line="220" w:lineRule="exact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exact"/>
    </w:pPr>
    <w:rPr>
      <w:sz w:val="19"/>
      <w:szCs w:val="20"/>
    </w:rPr>
  </w:style>
  <w:style w:type="paragraph" w:styleId="BalloonText">
    <w:name w:val="Balloon Text"/>
    <w:basedOn w:val="Normal"/>
    <w:link w:val="BalloonTextChar"/>
    <w:rsid w:val="00785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58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240" w:after="240" w:line="220" w:lineRule="exact"/>
      <w:outlineLvl w:val="5"/>
    </w:pPr>
    <w:rPr>
      <w:i/>
      <w:iCs/>
      <w:sz w:val="18"/>
      <w:szCs w:val="20"/>
    </w:rPr>
  </w:style>
  <w:style w:type="paragraph" w:styleId="Heading7">
    <w:name w:val="heading 7"/>
    <w:basedOn w:val="Normal"/>
    <w:next w:val="Normal"/>
    <w:qFormat/>
    <w:pPr>
      <w:keepNext/>
      <w:spacing w:before="240" w:after="240" w:line="220" w:lineRule="exact"/>
      <w:jc w:val="center"/>
      <w:outlineLvl w:val="6"/>
    </w:pPr>
    <w:rPr>
      <w:i/>
      <w:iCs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spacing w:before="240" w:after="240" w:line="220" w:lineRule="exact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exact"/>
    </w:pPr>
    <w:rPr>
      <w:sz w:val="19"/>
      <w:szCs w:val="20"/>
    </w:rPr>
  </w:style>
  <w:style w:type="paragraph" w:styleId="BalloonText">
    <w:name w:val="Balloon Text"/>
    <w:basedOn w:val="Normal"/>
    <w:link w:val="BalloonTextChar"/>
    <w:rsid w:val="00785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58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STRENGTHS AND WEAKNESSES SURVEY</vt:lpstr>
    </vt:vector>
  </TitlesOfParts>
  <Company>IDG Books Worldwide, Inc.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STRENGTHS AND WEAKNESSES SURVEY</dc:title>
  <dc:creator>Heather Gregory</dc:creator>
  <cp:lastModifiedBy>Editor  </cp:lastModifiedBy>
  <cp:revision>3</cp:revision>
  <dcterms:created xsi:type="dcterms:W3CDTF">2016-04-04T21:46:00Z</dcterms:created>
  <dcterms:modified xsi:type="dcterms:W3CDTF">2016-04-04T21:46:00Z</dcterms:modified>
</cp:coreProperties>
</file>